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5BBF8B" w14:textId="4279089E" w:rsidR="00132D68" w:rsidRPr="009333BA" w:rsidRDefault="00132D68" w:rsidP="00E01CF7">
      <w:pPr>
        <w:jc w:val="center"/>
        <w:rPr>
          <w:rFonts w:asciiTheme="minorHAnsi" w:hAnsiTheme="minorHAnsi"/>
          <w:b/>
          <w:sz w:val="24"/>
          <w:szCs w:val="24"/>
        </w:rPr>
      </w:pPr>
      <w:r w:rsidRPr="009333BA">
        <w:rPr>
          <w:rFonts w:asciiTheme="minorHAnsi" w:hAnsiTheme="minorHAnsi"/>
          <w:b/>
          <w:sz w:val="24"/>
          <w:szCs w:val="24"/>
        </w:rPr>
        <w:t>Propos</w:t>
      </w:r>
      <w:r w:rsidR="004824FD">
        <w:rPr>
          <w:rFonts w:asciiTheme="minorHAnsi" w:hAnsiTheme="minorHAnsi"/>
          <w:b/>
          <w:sz w:val="24"/>
          <w:szCs w:val="24"/>
        </w:rPr>
        <w:t>al for</w:t>
      </w:r>
      <w:r w:rsidRPr="009333BA">
        <w:rPr>
          <w:rFonts w:asciiTheme="minorHAnsi" w:hAnsiTheme="minorHAnsi"/>
          <w:b/>
          <w:sz w:val="24"/>
          <w:szCs w:val="24"/>
        </w:rPr>
        <w:t xml:space="preserve"> </w:t>
      </w:r>
      <w:r w:rsidR="001D1B75">
        <w:rPr>
          <w:rFonts w:asciiTheme="minorHAnsi" w:hAnsiTheme="minorHAnsi"/>
          <w:b/>
          <w:sz w:val="24"/>
          <w:szCs w:val="24"/>
        </w:rPr>
        <w:t>replacement of batik artwork with new display space</w:t>
      </w:r>
    </w:p>
    <w:p w14:paraId="1F30BC63" w14:textId="77777777" w:rsidR="00221918" w:rsidRPr="009333BA" w:rsidRDefault="00221918" w:rsidP="004824FD">
      <w:pPr>
        <w:ind w:left="0" w:firstLine="0"/>
        <w:rPr>
          <w:rFonts w:asciiTheme="minorHAnsi" w:hAnsiTheme="minorHAnsi"/>
          <w:sz w:val="24"/>
          <w:szCs w:val="24"/>
        </w:rPr>
      </w:pPr>
    </w:p>
    <w:p w14:paraId="2BB7E866" w14:textId="3034234C" w:rsidR="00221918" w:rsidRPr="009333BA" w:rsidRDefault="004824FD" w:rsidP="00221918">
      <w:pPr>
        <w:rPr>
          <w:rFonts w:asciiTheme="minorHAnsi" w:hAnsiTheme="minorHAnsi"/>
          <w:b/>
          <w:sz w:val="24"/>
          <w:szCs w:val="24"/>
        </w:rPr>
      </w:pPr>
      <w:r>
        <w:rPr>
          <w:rFonts w:asciiTheme="minorHAnsi" w:hAnsiTheme="minorHAnsi"/>
          <w:b/>
          <w:sz w:val="24"/>
          <w:szCs w:val="24"/>
        </w:rPr>
        <w:t>1</w:t>
      </w:r>
      <w:r w:rsidR="00132D68" w:rsidRPr="009333BA">
        <w:rPr>
          <w:rFonts w:asciiTheme="minorHAnsi" w:hAnsiTheme="minorHAnsi"/>
          <w:b/>
          <w:sz w:val="24"/>
          <w:szCs w:val="24"/>
        </w:rPr>
        <w:t>. Background</w:t>
      </w:r>
    </w:p>
    <w:p w14:paraId="495B6101" w14:textId="77777777" w:rsidR="00221918" w:rsidRPr="009333BA" w:rsidRDefault="00221918" w:rsidP="00221918">
      <w:pPr>
        <w:rPr>
          <w:rFonts w:asciiTheme="minorHAnsi" w:hAnsiTheme="minorHAnsi"/>
          <w:b/>
          <w:sz w:val="24"/>
          <w:szCs w:val="24"/>
          <w:u w:val="single"/>
        </w:rPr>
      </w:pPr>
    </w:p>
    <w:p w14:paraId="1EA6118E" w14:textId="73F48108" w:rsidR="001D1B75" w:rsidRDefault="00B56401" w:rsidP="001259BE">
      <w:pPr>
        <w:shd w:val="clear" w:color="auto" w:fill="FFFFFF"/>
        <w:rPr>
          <w:color w:val="000000"/>
          <w:shd w:val="clear" w:color="auto" w:fill="FDFDFD"/>
        </w:rPr>
      </w:pPr>
      <w:r w:rsidRPr="009333BA">
        <w:rPr>
          <w:rFonts w:asciiTheme="minorHAnsi" w:hAnsiTheme="minorHAnsi"/>
          <w:sz w:val="24"/>
          <w:szCs w:val="24"/>
        </w:rPr>
        <w:t xml:space="preserve"> </w:t>
      </w:r>
      <w:r w:rsidR="001D1B75">
        <w:rPr>
          <w:color w:val="000000"/>
        </w:rPr>
        <w:t xml:space="preserve">      </w:t>
      </w:r>
      <w:r w:rsidR="001D1B75">
        <w:rPr>
          <w:color w:val="000000"/>
          <w:shd w:val="clear" w:color="auto" w:fill="FDFDFD"/>
        </w:rPr>
        <w:t xml:space="preserve">The batik </w:t>
      </w:r>
      <w:r w:rsidR="004824FD">
        <w:rPr>
          <w:color w:val="000000"/>
          <w:shd w:val="clear" w:color="auto" w:fill="FDFDFD"/>
        </w:rPr>
        <w:t xml:space="preserve">at the back of the worship area at St Mark’s Church </w:t>
      </w:r>
      <w:r w:rsidR="001D1B75">
        <w:rPr>
          <w:color w:val="000000"/>
          <w:shd w:val="clear" w:color="auto" w:fill="FDFDFD"/>
        </w:rPr>
        <w:t xml:space="preserve">was a piece of </w:t>
      </w:r>
      <w:r w:rsidR="002440B3">
        <w:rPr>
          <w:color w:val="000000"/>
          <w:shd w:val="clear" w:color="auto" w:fill="FDFDFD"/>
        </w:rPr>
        <w:t>schoolwork</w:t>
      </w:r>
      <w:r w:rsidR="001D1B75">
        <w:rPr>
          <w:color w:val="000000"/>
          <w:shd w:val="clear" w:color="auto" w:fill="FDFDFD"/>
        </w:rPr>
        <w:t xml:space="preserve"> created by the daughter of former members and given to the church to be displayed around the time the church was opened in the 1980’s. It is attached to a basic backboard with a simple wooden frame which is fixed to the wall. The backboard is now a little warped in places (not sitting flat against the wall) and the batik itself looks </w:t>
      </w:r>
      <w:r w:rsidR="004824FD">
        <w:rPr>
          <w:color w:val="000000"/>
          <w:shd w:val="clear" w:color="auto" w:fill="FDFDFD"/>
        </w:rPr>
        <w:t xml:space="preserve">a little </w:t>
      </w:r>
      <w:r w:rsidR="001D1B75">
        <w:rPr>
          <w:color w:val="000000"/>
          <w:shd w:val="clear" w:color="auto" w:fill="FDFDFD"/>
        </w:rPr>
        <w:t>tired and faded.</w:t>
      </w:r>
    </w:p>
    <w:p w14:paraId="4A12F21B" w14:textId="4BBE6E2B" w:rsidR="00132D68" w:rsidRPr="009333BA" w:rsidRDefault="001D1B75" w:rsidP="002440B3">
      <w:pPr>
        <w:shd w:val="clear" w:color="auto" w:fill="FFFFFF"/>
        <w:ind w:firstLine="0"/>
        <w:rPr>
          <w:rFonts w:asciiTheme="minorHAnsi" w:hAnsiTheme="minorHAnsi"/>
          <w:sz w:val="24"/>
          <w:szCs w:val="24"/>
        </w:rPr>
      </w:pPr>
      <w:r>
        <w:rPr>
          <w:color w:val="000000"/>
        </w:rPr>
        <w:br/>
      </w:r>
    </w:p>
    <w:p w14:paraId="53DEDF4F" w14:textId="784AA88A" w:rsidR="00132D68" w:rsidRPr="009333BA" w:rsidRDefault="004824FD" w:rsidP="004824FD">
      <w:pPr>
        <w:ind w:left="357" w:firstLine="0"/>
        <w:rPr>
          <w:rFonts w:asciiTheme="minorHAnsi" w:hAnsiTheme="minorHAnsi"/>
          <w:b/>
          <w:sz w:val="24"/>
          <w:szCs w:val="24"/>
        </w:rPr>
      </w:pPr>
      <w:r>
        <w:rPr>
          <w:rFonts w:asciiTheme="minorHAnsi" w:hAnsiTheme="minorHAnsi"/>
          <w:b/>
          <w:sz w:val="24"/>
          <w:szCs w:val="24"/>
        </w:rPr>
        <w:t xml:space="preserve">2. </w:t>
      </w:r>
      <w:r w:rsidR="00132D68" w:rsidRPr="009333BA">
        <w:rPr>
          <w:rFonts w:asciiTheme="minorHAnsi" w:hAnsiTheme="minorHAnsi"/>
          <w:b/>
          <w:sz w:val="24"/>
          <w:szCs w:val="24"/>
        </w:rPr>
        <w:t xml:space="preserve">The </w:t>
      </w:r>
      <w:r>
        <w:rPr>
          <w:rFonts w:asciiTheme="minorHAnsi" w:hAnsiTheme="minorHAnsi"/>
          <w:b/>
          <w:sz w:val="24"/>
          <w:szCs w:val="24"/>
        </w:rPr>
        <w:t>context of the proposed change</w:t>
      </w:r>
    </w:p>
    <w:p w14:paraId="2829A9F3" w14:textId="77777777" w:rsidR="00A35538" w:rsidRPr="009333BA" w:rsidRDefault="00A35538" w:rsidP="00851366">
      <w:pPr>
        <w:rPr>
          <w:rFonts w:asciiTheme="minorHAnsi" w:hAnsiTheme="minorHAnsi"/>
          <w:sz w:val="24"/>
          <w:szCs w:val="24"/>
        </w:rPr>
      </w:pPr>
    </w:p>
    <w:p w14:paraId="520AC2B5" w14:textId="7B97B3C2" w:rsidR="001537BD" w:rsidRDefault="002440B3" w:rsidP="002440B3">
      <w:pPr>
        <w:ind w:left="717" w:firstLine="0"/>
        <w:rPr>
          <w:rFonts w:asciiTheme="minorHAnsi" w:eastAsia="Times New Roman" w:hAnsiTheme="minorHAnsi" w:cs="Arial"/>
          <w:color w:val="222222"/>
          <w:lang w:eastAsia="en-GB"/>
        </w:rPr>
      </w:pPr>
      <w:r>
        <w:rPr>
          <w:rFonts w:asciiTheme="minorHAnsi" w:eastAsia="Times New Roman" w:hAnsiTheme="minorHAnsi" w:cs="Arial"/>
          <w:color w:val="222222"/>
          <w:lang w:eastAsia="en-GB"/>
        </w:rPr>
        <w:t xml:space="preserve">The worship space has a subtle but undeniable influence on our gathered worship. We are fortunate to have a lovely light area and some beautiful windows at the front. We also have some </w:t>
      </w:r>
      <w:r w:rsidR="001B008C">
        <w:rPr>
          <w:rFonts w:asciiTheme="minorHAnsi" w:eastAsia="Times New Roman" w:hAnsiTheme="minorHAnsi" w:cs="Arial"/>
          <w:color w:val="222222"/>
          <w:lang w:eastAsia="en-GB"/>
        </w:rPr>
        <w:t>lovely handmade</w:t>
      </w:r>
      <w:r>
        <w:rPr>
          <w:rFonts w:asciiTheme="minorHAnsi" w:eastAsia="Times New Roman" w:hAnsiTheme="minorHAnsi" w:cs="Arial"/>
          <w:color w:val="222222"/>
          <w:lang w:eastAsia="en-GB"/>
        </w:rPr>
        <w:t xml:space="preserve"> banners which add to the space. All these things speak of our worship and convey something important about who we are and what we value to all sorts of other groups that hire the space. </w:t>
      </w:r>
    </w:p>
    <w:p w14:paraId="0222F632" w14:textId="77777777" w:rsidR="001537BD" w:rsidRDefault="001537BD" w:rsidP="002440B3">
      <w:pPr>
        <w:ind w:left="717" w:firstLine="0"/>
        <w:rPr>
          <w:rFonts w:asciiTheme="minorHAnsi" w:eastAsia="Times New Roman" w:hAnsiTheme="minorHAnsi" w:cs="Arial"/>
          <w:color w:val="222222"/>
          <w:lang w:eastAsia="en-GB"/>
        </w:rPr>
      </w:pPr>
    </w:p>
    <w:p w14:paraId="2AE07439" w14:textId="6820EE88" w:rsidR="00B56401" w:rsidRPr="002440B3" w:rsidRDefault="002440B3" w:rsidP="002440B3">
      <w:pPr>
        <w:ind w:left="717" w:firstLine="0"/>
        <w:rPr>
          <w:rFonts w:asciiTheme="minorHAnsi" w:eastAsia="Times New Roman" w:hAnsiTheme="minorHAnsi" w:cs="Arial"/>
          <w:color w:val="222222"/>
          <w:lang w:eastAsia="en-GB"/>
        </w:rPr>
      </w:pPr>
      <w:r>
        <w:rPr>
          <w:rFonts w:asciiTheme="minorHAnsi" w:eastAsia="Times New Roman" w:hAnsiTheme="minorHAnsi" w:cs="Arial"/>
          <w:color w:val="222222"/>
          <w:lang w:eastAsia="en-GB"/>
        </w:rPr>
        <w:t>Beauty helps us into worship</w:t>
      </w:r>
      <w:r w:rsidR="001537BD">
        <w:rPr>
          <w:rFonts w:asciiTheme="minorHAnsi" w:eastAsia="Times New Roman" w:hAnsiTheme="minorHAnsi" w:cs="Arial"/>
          <w:color w:val="222222"/>
          <w:lang w:eastAsia="en-GB"/>
        </w:rPr>
        <w:t xml:space="preserve">, and that worship can be expressed in many ways in return. We often focus in churches on </w:t>
      </w:r>
      <w:proofErr w:type="gramStart"/>
      <w:r w:rsidR="001537BD">
        <w:rPr>
          <w:rFonts w:asciiTheme="minorHAnsi" w:eastAsia="Times New Roman" w:hAnsiTheme="minorHAnsi" w:cs="Arial"/>
          <w:color w:val="222222"/>
          <w:lang w:eastAsia="en-GB"/>
        </w:rPr>
        <w:t>music</w:t>
      </w:r>
      <w:proofErr w:type="gramEnd"/>
      <w:r w:rsidR="001537BD">
        <w:rPr>
          <w:rFonts w:asciiTheme="minorHAnsi" w:eastAsia="Times New Roman" w:hAnsiTheme="minorHAnsi" w:cs="Arial"/>
          <w:color w:val="222222"/>
          <w:lang w:eastAsia="en-GB"/>
        </w:rPr>
        <w:t xml:space="preserve"> and we equip ourselves to do this well, however creative/visual art as worship is also important. The proposal is for a dynamic space that will be an attractive frame to display seasonal and community art which is fitting as part of our worshipping area.</w:t>
      </w:r>
    </w:p>
    <w:p w14:paraId="647E967B" w14:textId="77777777" w:rsidR="001259BE" w:rsidRPr="009333BA" w:rsidRDefault="001259BE" w:rsidP="001259BE">
      <w:pPr>
        <w:rPr>
          <w:rFonts w:asciiTheme="minorHAnsi" w:hAnsiTheme="minorHAnsi"/>
          <w:b/>
          <w:sz w:val="24"/>
          <w:szCs w:val="24"/>
        </w:rPr>
      </w:pPr>
    </w:p>
    <w:p w14:paraId="7FD77356" w14:textId="4374CAC4" w:rsidR="00221918" w:rsidRPr="004824FD" w:rsidRDefault="004824FD" w:rsidP="004824FD">
      <w:pPr>
        <w:ind w:left="357" w:firstLine="0"/>
        <w:rPr>
          <w:rFonts w:asciiTheme="minorHAnsi" w:hAnsiTheme="minorHAnsi"/>
          <w:b/>
          <w:sz w:val="24"/>
          <w:szCs w:val="24"/>
        </w:rPr>
      </w:pPr>
      <w:r>
        <w:rPr>
          <w:rFonts w:asciiTheme="minorHAnsi" w:hAnsiTheme="minorHAnsi"/>
          <w:b/>
          <w:sz w:val="24"/>
          <w:szCs w:val="24"/>
        </w:rPr>
        <w:t xml:space="preserve">3. </w:t>
      </w:r>
      <w:r w:rsidR="00A35538" w:rsidRPr="004824FD">
        <w:rPr>
          <w:rFonts w:asciiTheme="minorHAnsi" w:hAnsiTheme="minorHAnsi"/>
          <w:b/>
          <w:sz w:val="24"/>
          <w:szCs w:val="24"/>
        </w:rPr>
        <w:t>The propos</w:t>
      </w:r>
      <w:r w:rsidRPr="004824FD">
        <w:rPr>
          <w:rFonts w:asciiTheme="minorHAnsi" w:hAnsiTheme="minorHAnsi"/>
          <w:b/>
          <w:sz w:val="24"/>
          <w:szCs w:val="24"/>
        </w:rPr>
        <w:t>al</w:t>
      </w:r>
    </w:p>
    <w:p w14:paraId="0770B922" w14:textId="77777777" w:rsidR="00221918" w:rsidRPr="009333BA" w:rsidRDefault="00221918" w:rsidP="00221918">
      <w:pPr>
        <w:rPr>
          <w:rFonts w:asciiTheme="minorHAnsi" w:hAnsiTheme="minorHAnsi"/>
          <w:b/>
          <w:sz w:val="24"/>
          <w:szCs w:val="24"/>
          <w:u w:val="single"/>
        </w:rPr>
      </w:pPr>
    </w:p>
    <w:p w14:paraId="136A071A" w14:textId="0F8897F1" w:rsidR="002440B3" w:rsidRDefault="002440B3" w:rsidP="002017FC">
      <w:pPr>
        <w:shd w:val="clear" w:color="auto" w:fill="FFFFFF"/>
        <w:ind w:firstLine="0"/>
        <w:rPr>
          <w:color w:val="000000"/>
          <w:shd w:val="clear" w:color="auto" w:fill="FDFDFD"/>
        </w:rPr>
      </w:pPr>
      <w:r>
        <w:rPr>
          <w:color w:val="000000"/>
          <w:shd w:val="clear" w:color="auto" w:fill="FDFDFD"/>
        </w:rPr>
        <w:t>To replace th</w:t>
      </w:r>
      <w:r w:rsidR="001537BD">
        <w:rPr>
          <w:color w:val="000000"/>
          <w:shd w:val="clear" w:color="auto" w:fill="FDFDFD"/>
        </w:rPr>
        <w:t>e batik</w:t>
      </w:r>
      <w:r>
        <w:rPr>
          <w:color w:val="000000"/>
          <w:shd w:val="clear" w:color="auto" w:fill="FDFDFD"/>
        </w:rPr>
        <w:t>, we plan to construct a wooden frame of the same width and height with removable fabric backing and threaded hoop and eye fittings as a community art and display area for the church.</w:t>
      </w:r>
      <w:r w:rsidR="004824FD">
        <w:rPr>
          <w:color w:val="000000"/>
          <w:shd w:val="clear" w:color="auto" w:fill="FDFDFD"/>
        </w:rPr>
        <w:t xml:space="preserve"> (See photos for original spark of idea and mock up)</w:t>
      </w:r>
    </w:p>
    <w:p w14:paraId="0A01A9D2" w14:textId="77777777" w:rsidR="00F70D5E" w:rsidRDefault="00F70D5E" w:rsidP="002017FC">
      <w:pPr>
        <w:shd w:val="clear" w:color="auto" w:fill="FFFFFF"/>
        <w:ind w:firstLine="0"/>
        <w:rPr>
          <w:color w:val="000000"/>
          <w:shd w:val="clear" w:color="auto" w:fill="FDFDFD"/>
        </w:rPr>
      </w:pPr>
    </w:p>
    <w:p w14:paraId="32A51828" w14:textId="2F4FA4B3" w:rsidR="00F70D5E" w:rsidRDefault="00F70D5E" w:rsidP="002017FC">
      <w:pPr>
        <w:shd w:val="clear" w:color="auto" w:fill="FFFFFF"/>
        <w:ind w:firstLine="0"/>
        <w:rPr>
          <w:color w:val="000000"/>
          <w:shd w:val="clear" w:color="auto" w:fill="FDFDFD"/>
        </w:rPr>
      </w:pPr>
      <w:r>
        <w:rPr>
          <w:color w:val="000000"/>
          <w:shd w:val="clear" w:color="auto" w:fill="FDFDFD"/>
        </w:rPr>
        <w:t xml:space="preserve">The frame will be constructed by Will Hooper, who has made several items of furniture for our </w:t>
      </w:r>
      <w:r w:rsidR="0049173C">
        <w:rPr>
          <w:color w:val="000000"/>
          <w:shd w:val="clear" w:color="auto" w:fill="FDFDFD"/>
        </w:rPr>
        <w:t>worship space. He has provided costing</w:t>
      </w:r>
      <w:r w:rsidR="004824FD">
        <w:rPr>
          <w:color w:val="000000"/>
          <w:shd w:val="clear" w:color="auto" w:fill="FDFDFD"/>
        </w:rPr>
        <w:t>s (attached)</w:t>
      </w:r>
      <w:r w:rsidR="0049173C">
        <w:rPr>
          <w:color w:val="000000"/>
          <w:shd w:val="clear" w:color="auto" w:fill="FDFDFD"/>
        </w:rPr>
        <w:t xml:space="preserve"> and </w:t>
      </w:r>
      <w:r w:rsidR="004824FD">
        <w:rPr>
          <w:color w:val="000000"/>
          <w:shd w:val="clear" w:color="auto" w:fill="FDFDFD"/>
        </w:rPr>
        <w:t xml:space="preserve">will make more detailed </w:t>
      </w:r>
      <w:r w:rsidR="0049173C">
        <w:rPr>
          <w:color w:val="000000"/>
          <w:shd w:val="clear" w:color="auto" w:fill="FDFDFD"/>
        </w:rPr>
        <w:t xml:space="preserve">drawings </w:t>
      </w:r>
      <w:r w:rsidR="004824FD">
        <w:rPr>
          <w:color w:val="000000"/>
          <w:shd w:val="clear" w:color="auto" w:fill="FDFDFD"/>
        </w:rPr>
        <w:t xml:space="preserve">for the faculty application if the PCC is happy to proceed. </w:t>
      </w:r>
      <w:r w:rsidR="0049173C">
        <w:rPr>
          <w:color w:val="000000"/>
          <w:shd w:val="clear" w:color="auto" w:fill="FDFDFD"/>
        </w:rPr>
        <w:t>We hope to have this ready as part of our 40</w:t>
      </w:r>
      <w:r w:rsidR="0049173C" w:rsidRPr="0049173C">
        <w:rPr>
          <w:color w:val="000000"/>
          <w:shd w:val="clear" w:color="auto" w:fill="FDFDFD"/>
          <w:vertAlign w:val="superscript"/>
        </w:rPr>
        <w:t>th</w:t>
      </w:r>
      <w:r w:rsidR="0049173C">
        <w:rPr>
          <w:color w:val="000000"/>
          <w:shd w:val="clear" w:color="auto" w:fill="FDFDFD"/>
        </w:rPr>
        <w:t xml:space="preserve"> celebrations next year (Feb 2027).</w:t>
      </w:r>
    </w:p>
    <w:p w14:paraId="68051504" w14:textId="77777777" w:rsidR="001537BD" w:rsidRDefault="001537BD" w:rsidP="002017FC">
      <w:pPr>
        <w:shd w:val="clear" w:color="auto" w:fill="FFFFFF"/>
        <w:ind w:firstLine="0"/>
        <w:rPr>
          <w:color w:val="000000"/>
          <w:shd w:val="clear" w:color="auto" w:fill="FDFDFD"/>
        </w:rPr>
      </w:pPr>
    </w:p>
    <w:p w14:paraId="49337176" w14:textId="536A9094" w:rsidR="00691E31" w:rsidRDefault="001537BD" w:rsidP="001537BD">
      <w:pPr>
        <w:ind w:firstLine="0"/>
        <w:rPr>
          <w:rFonts w:asciiTheme="minorHAnsi" w:hAnsiTheme="minorHAnsi"/>
          <w:sz w:val="24"/>
          <w:szCs w:val="24"/>
        </w:rPr>
      </w:pPr>
      <w:r w:rsidRPr="001537BD">
        <w:rPr>
          <w:color w:val="000000"/>
          <w:shd w:val="clear" w:color="auto" w:fill="FDFDFD"/>
        </w:rPr>
        <w:t xml:space="preserve">The plan </w:t>
      </w:r>
      <w:r w:rsidR="0049173C">
        <w:rPr>
          <w:color w:val="000000"/>
          <w:shd w:val="clear" w:color="auto" w:fill="FDFDFD"/>
        </w:rPr>
        <w:t xml:space="preserve">for the original artwork </w:t>
      </w:r>
      <w:r w:rsidRPr="001537BD">
        <w:rPr>
          <w:color w:val="000000"/>
          <w:shd w:val="clear" w:color="auto" w:fill="FDFDFD"/>
        </w:rPr>
        <w:t xml:space="preserve">would be to remove the frame and backboard and archive the batik itself with notes on its history. </w:t>
      </w:r>
      <w:r w:rsidR="00A4368A" w:rsidRPr="001537BD">
        <w:rPr>
          <w:rFonts w:asciiTheme="minorHAnsi" w:hAnsiTheme="minorHAnsi"/>
          <w:sz w:val="24"/>
          <w:szCs w:val="24"/>
        </w:rPr>
        <w:t xml:space="preserve">  </w:t>
      </w:r>
    </w:p>
    <w:p w14:paraId="07939B84" w14:textId="77777777" w:rsidR="001537BD" w:rsidRPr="001537BD" w:rsidRDefault="001537BD" w:rsidP="001537BD">
      <w:pPr>
        <w:ind w:firstLine="0"/>
        <w:rPr>
          <w:rFonts w:asciiTheme="minorHAnsi" w:hAnsiTheme="minorHAnsi"/>
          <w:sz w:val="24"/>
          <w:szCs w:val="24"/>
        </w:rPr>
      </w:pPr>
    </w:p>
    <w:p w14:paraId="5594884B" w14:textId="77777777" w:rsidR="00A35538" w:rsidRDefault="00A35538" w:rsidP="003E7C77">
      <w:pPr>
        <w:pStyle w:val="ListParagraph"/>
        <w:numPr>
          <w:ilvl w:val="0"/>
          <w:numId w:val="6"/>
        </w:numPr>
        <w:rPr>
          <w:rFonts w:asciiTheme="minorHAnsi" w:hAnsiTheme="minorHAnsi"/>
          <w:b/>
          <w:sz w:val="24"/>
          <w:szCs w:val="24"/>
        </w:rPr>
      </w:pPr>
      <w:r w:rsidRPr="009333BA">
        <w:rPr>
          <w:rFonts w:asciiTheme="minorHAnsi" w:hAnsiTheme="minorHAnsi"/>
          <w:b/>
          <w:sz w:val="24"/>
          <w:szCs w:val="24"/>
        </w:rPr>
        <w:t>Consultation</w:t>
      </w:r>
    </w:p>
    <w:p w14:paraId="46F0BE28" w14:textId="77777777" w:rsidR="001537BD" w:rsidRPr="009333BA" w:rsidRDefault="001537BD" w:rsidP="001537BD">
      <w:pPr>
        <w:pStyle w:val="ListParagraph"/>
        <w:ind w:left="717" w:firstLine="0"/>
        <w:rPr>
          <w:rFonts w:asciiTheme="minorHAnsi" w:hAnsiTheme="minorHAnsi"/>
          <w:b/>
          <w:sz w:val="24"/>
          <w:szCs w:val="24"/>
        </w:rPr>
      </w:pPr>
    </w:p>
    <w:p w14:paraId="374AA136" w14:textId="2B54A20E" w:rsidR="0049173C" w:rsidRDefault="004824FD" w:rsidP="0049173C">
      <w:pPr>
        <w:shd w:val="clear" w:color="auto" w:fill="FFFFFF"/>
        <w:spacing w:after="180"/>
        <w:ind w:left="717" w:firstLine="0"/>
        <w:rPr>
          <w:rFonts w:asciiTheme="minorHAnsi" w:eastAsia="Times New Roman" w:hAnsiTheme="minorHAnsi" w:cstheme="minorHAnsi"/>
          <w:sz w:val="24"/>
          <w:szCs w:val="24"/>
          <w:lang w:eastAsia="en-GB"/>
        </w:rPr>
      </w:pPr>
      <w:r>
        <w:rPr>
          <w:color w:val="000000"/>
          <w:shd w:val="clear" w:color="auto" w:fill="FDFDFD"/>
        </w:rPr>
        <w:t xml:space="preserve">There is no remaining contact with anyone connected to the batik, and when consulted with previously about removing it there were no objections. However, now that the proposal is more fully developed, if approved by the PCC, there will be </w:t>
      </w:r>
      <w:r w:rsidR="00D45753">
        <w:rPr>
          <w:color w:val="000000"/>
          <w:shd w:val="clear" w:color="auto" w:fill="FDFDFD"/>
        </w:rPr>
        <w:t>additional consultation and sharing of the new proposal with</w:t>
      </w:r>
      <w:r>
        <w:rPr>
          <w:color w:val="000000"/>
          <w:shd w:val="clear" w:color="auto" w:fill="FDFDFD"/>
        </w:rPr>
        <w:t xml:space="preserve"> members of St Mark’s Church before the faculty application is completed</w:t>
      </w:r>
      <w:r w:rsidR="0049173C">
        <w:rPr>
          <w:rFonts w:asciiTheme="minorHAnsi" w:eastAsia="Times New Roman" w:hAnsiTheme="minorHAnsi" w:cstheme="minorHAnsi"/>
          <w:sz w:val="24"/>
          <w:szCs w:val="24"/>
          <w:lang w:eastAsia="en-GB"/>
        </w:rPr>
        <w:t>.</w:t>
      </w:r>
    </w:p>
    <w:p w14:paraId="3A1B11C0" w14:textId="77777777" w:rsidR="004824FD" w:rsidRDefault="004824FD" w:rsidP="00D45753">
      <w:pPr>
        <w:shd w:val="clear" w:color="auto" w:fill="FFFFFF"/>
        <w:spacing w:after="180"/>
        <w:ind w:left="0" w:firstLine="0"/>
        <w:rPr>
          <w:rFonts w:asciiTheme="minorHAnsi" w:eastAsia="Times New Roman" w:hAnsiTheme="minorHAnsi" w:cstheme="minorHAnsi"/>
          <w:b/>
          <w:bCs/>
          <w:sz w:val="24"/>
          <w:szCs w:val="24"/>
          <w:lang w:eastAsia="en-GB"/>
        </w:rPr>
      </w:pPr>
    </w:p>
    <w:p w14:paraId="0F62164C" w14:textId="77777777" w:rsidR="00D45753" w:rsidRDefault="00D45753" w:rsidP="00D45753">
      <w:pPr>
        <w:shd w:val="clear" w:color="auto" w:fill="FFFFFF"/>
        <w:spacing w:after="180"/>
        <w:ind w:left="0" w:firstLine="0"/>
        <w:rPr>
          <w:rFonts w:asciiTheme="minorHAnsi" w:eastAsia="Times New Roman" w:hAnsiTheme="minorHAnsi" w:cstheme="minorHAnsi"/>
          <w:b/>
          <w:bCs/>
          <w:sz w:val="24"/>
          <w:szCs w:val="24"/>
          <w:lang w:eastAsia="en-GB"/>
        </w:rPr>
      </w:pPr>
    </w:p>
    <w:p w14:paraId="45D3AD56" w14:textId="5C36B719" w:rsidR="001537BD" w:rsidRPr="0049173C" w:rsidRDefault="001537BD" w:rsidP="0049173C">
      <w:pPr>
        <w:shd w:val="clear" w:color="auto" w:fill="FFFFFF"/>
        <w:spacing w:after="180"/>
        <w:ind w:left="717" w:firstLine="0"/>
        <w:rPr>
          <w:rFonts w:asciiTheme="minorHAnsi" w:eastAsia="Times New Roman" w:hAnsiTheme="minorHAnsi" w:cstheme="minorHAnsi"/>
          <w:sz w:val="24"/>
          <w:szCs w:val="24"/>
          <w:lang w:eastAsia="en-GB"/>
        </w:rPr>
      </w:pPr>
      <w:r w:rsidRPr="001537BD">
        <w:rPr>
          <w:rFonts w:asciiTheme="minorHAnsi" w:eastAsia="Times New Roman" w:hAnsiTheme="minorHAnsi" w:cstheme="minorHAnsi"/>
          <w:b/>
          <w:bCs/>
          <w:sz w:val="24"/>
          <w:szCs w:val="24"/>
          <w:lang w:eastAsia="en-GB"/>
        </w:rPr>
        <w:lastRenderedPageBreak/>
        <w:t>Photos</w:t>
      </w:r>
    </w:p>
    <w:p w14:paraId="011E567D" w14:textId="65BFB9B8" w:rsidR="00FC04AB" w:rsidRDefault="00FC04AB" w:rsidP="00FC04AB">
      <w:pPr>
        <w:shd w:val="clear" w:color="auto" w:fill="FFFFFF"/>
        <w:spacing w:after="180"/>
        <w:ind w:left="717" w:firstLine="0"/>
        <w:rPr>
          <w:rFonts w:asciiTheme="minorHAnsi" w:eastAsia="Times New Roman" w:hAnsiTheme="minorHAnsi" w:cstheme="minorHAnsi"/>
          <w:sz w:val="24"/>
          <w:szCs w:val="24"/>
          <w:lang w:eastAsia="en-GB"/>
        </w:rPr>
      </w:pPr>
      <w:r w:rsidRPr="00FC04AB">
        <w:rPr>
          <w:rFonts w:asciiTheme="minorHAnsi" w:eastAsia="Times New Roman" w:hAnsiTheme="minorHAnsi" w:cstheme="minorHAnsi"/>
          <w:sz w:val="24"/>
          <w:szCs w:val="24"/>
          <w:lang w:eastAsia="en-GB"/>
        </w:rPr>
        <w:t xml:space="preserve">The </w:t>
      </w:r>
      <w:r w:rsidR="0049173C">
        <w:rPr>
          <w:rFonts w:asciiTheme="minorHAnsi" w:eastAsia="Times New Roman" w:hAnsiTheme="minorHAnsi" w:cstheme="minorHAnsi"/>
          <w:sz w:val="24"/>
          <w:szCs w:val="24"/>
          <w:lang w:eastAsia="en-GB"/>
        </w:rPr>
        <w:t xml:space="preserve">original </w:t>
      </w:r>
      <w:r>
        <w:rPr>
          <w:rFonts w:asciiTheme="minorHAnsi" w:eastAsia="Times New Roman" w:hAnsiTheme="minorHAnsi" w:cstheme="minorHAnsi"/>
          <w:sz w:val="24"/>
          <w:szCs w:val="24"/>
          <w:lang w:eastAsia="en-GB"/>
        </w:rPr>
        <w:t>batik in question…</w:t>
      </w:r>
    </w:p>
    <w:p w14:paraId="0F5D1C3B" w14:textId="209DE24B" w:rsidR="00FC04AB" w:rsidRDefault="006C385B" w:rsidP="00FC04AB">
      <w:pPr>
        <w:shd w:val="clear" w:color="auto" w:fill="FFFFFF"/>
        <w:spacing w:after="180"/>
        <w:ind w:left="717" w:firstLine="0"/>
        <w:rPr>
          <w:rFonts w:asciiTheme="minorHAnsi" w:eastAsia="Times New Roman" w:hAnsiTheme="minorHAnsi" w:cstheme="minorHAnsi"/>
          <w:sz w:val="24"/>
          <w:szCs w:val="24"/>
          <w:lang w:eastAsia="en-GB"/>
        </w:rPr>
      </w:pPr>
      <w:r>
        <w:rPr>
          <w:rFonts w:asciiTheme="minorHAnsi" w:eastAsia="Times New Roman" w:hAnsiTheme="minorHAnsi" w:cstheme="minorHAnsi"/>
          <w:noProof/>
          <w:sz w:val="24"/>
          <w:szCs w:val="24"/>
          <w:lang w:eastAsia="en-GB"/>
        </w:rPr>
        <w:drawing>
          <wp:inline distT="0" distB="0" distL="0" distR="0" wp14:anchorId="63FF2099" wp14:editId="56C10D75">
            <wp:extent cx="2941210" cy="2206070"/>
            <wp:effectExtent l="0" t="0" r="5715" b="3810"/>
            <wp:docPr id="1950031363" name="Picture 2" descr="A large art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31363" name="Picture 2" descr="A large art on a wall&#10;&#10;AI-generated content may be incorrect."/>
                    <pic:cNvPicPr/>
                  </pic:nvPicPr>
                  <pic:blipFill>
                    <a:blip r:embed="rId7"/>
                    <a:stretch>
                      <a:fillRect/>
                    </a:stretch>
                  </pic:blipFill>
                  <pic:spPr>
                    <a:xfrm>
                      <a:off x="0" y="0"/>
                      <a:ext cx="2979797" cy="2235012"/>
                    </a:xfrm>
                    <a:prstGeom prst="rect">
                      <a:avLst/>
                    </a:prstGeom>
                  </pic:spPr>
                </pic:pic>
              </a:graphicData>
            </a:graphic>
          </wp:inline>
        </w:drawing>
      </w:r>
    </w:p>
    <w:p w14:paraId="04118399" w14:textId="35CBFF21" w:rsidR="00FC04AB" w:rsidRPr="00FC04AB" w:rsidRDefault="00FC04AB" w:rsidP="00FC04AB">
      <w:pPr>
        <w:shd w:val="clear" w:color="auto" w:fill="FFFFFF"/>
        <w:spacing w:after="180"/>
        <w:ind w:left="717" w:firstLine="0"/>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 xml:space="preserve">The </w:t>
      </w:r>
      <w:r w:rsidRPr="00FC04AB">
        <w:rPr>
          <w:rFonts w:asciiTheme="minorHAnsi" w:eastAsia="Times New Roman" w:hAnsiTheme="minorHAnsi" w:cstheme="minorHAnsi"/>
          <w:sz w:val="24"/>
          <w:szCs w:val="24"/>
          <w:lang w:eastAsia="en-GB"/>
        </w:rPr>
        <w:t>original spark</w:t>
      </w:r>
      <w:r>
        <w:rPr>
          <w:rFonts w:asciiTheme="minorHAnsi" w:eastAsia="Times New Roman" w:hAnsiTheme="minorHAnsi" w:cstheme="minorHAnsi"/>
          <w:sz w:val="24"/>
          <w:szCs w:val="24"/>
          <w:lang w:eastAsia="en-GB"/>
        </w:rPr>
        <w:t xml:space="preserve"> of an idea at a flower festival</w:t>
      </w:r>
      <w:r w:rsidR="00D45753">
        <w:rPr>
          <w:rFonts w:asciiTheme="minorHAnsi" w:eastAsia="Times New Roman" w:hAnsiTheme="minorHAnsi" w:cstheme="minorHAnsi"/>
          <w:sz w:val="24"/>
          <w:szCs w:val="24"/>
          <w:lang w:eastAsia="en-GB"/>
        </w:rPr>
        <w:t xml:space="preserve"> (below)</w:t>
      </w:r>
      <w:r w:rsidRPr="00FC04AB">
        <w:rPr>
          <w:rFonts w:asciiTheme="minorHAnsi" w:eastAsia="Times New Roman" w:hAnsiTheme="minorHAnsi" w:cstheme="minorHAnsi"/>
          <w:sz w:val="24"/>
          <w:szCs w:val="24"/>
          <w:lang w:eastAsia="en-GB"/>
        </w:rPr>
        <w:t>…</w:t>
      </w:r>
    </w:p>
    <w:p w14:paraId="780FE9EC" w14:textId="4928497B" w:rsidR="001537BD" w:rsidRDefault="00FC04AB" w:rsidP="002017FC">
      <w:pPr>
        <w:shd w:val="clear" w:color="auto" w:fill="FFFFFF"/>
        <w:spacing w:after="180"/>
        <w:ind w:left="717" w:firstLine="0"/>
        <w:rPr>
          <w:rFonts w:asciiTheme="minorHAnsi" w:eastAsia="Times New Roman" w:hAnsiTheme="minorHAnsi" w:cstheme="minorHAnsi"/>
          <w:b/>
          <w:bCs/>
          <w:sz w:val="24"/>
          <w:szCs w:val="24"/>
          <w:lang w:eastAsia="en-GB"/>
        </w:rPr>
      </w:pPr>
      <w:r>
        <w:rPr>
          <w:rFonts w:asciiTheme="minorHAnsi" w:eastAsia="Times New Roman" w:hAnsiTheme="minorHAnsi" w:cstheme="minorHAnsi"/>
          <w:b/>
          <w:bCs/>
          <w:noProof/>
          <w:sz w:val="24"/>
          <w:szCs w:val="24"/>
          <w:lang w:eastAsia="en-GB"/>
        </w:rPr>
        <w:drawing>
          <wp:inline distT="0" distB="0" distL="0" distR="0" wp14:anchorId="2997C9DA" wp14:editId="1A50295F">
            <wp:extent cx="2922243" cy="2191846"/>
            <wp:effectExtent l="0" t="0" r="0" b="5715"/>
            <wp:docPr id="796155377" name="Picture 2" descr="A flower curtain with flowers from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55377" name="Picture 2" descr="A flower curtain with flowers from it&#10;&#10;AI-generated content may be incorrect."/>
                    <pic:cNvPicPr/>
                  </pic:nvPicPr>
                  <pic:blipFill>
                    <a:blip r:embed="rId8"/>
                    <a:stretch>
                      <a:fillRect/>
                    </a:stretch>
                  </pic:blipFill>
                  <pic:spPr>
                    <a:xfrm>
                      <a:off x="0" y="0"/>
                      <a:ext cx="2945154" cy="2209031"/>
                    </a:xfrm>
                    <a:prstGeom prst="rect">
                      <a:avLst/>
                    </a:prstGeom>
                  </pic:spPr>
                </pic:pic>
              </a:graphicData>
            </a:graphic>
          </wp:inline>
        </w:drawing>
      </w:r>
    </w:p>
    <w:p w14:paraId="0E13F555" w14:textId="4CA36268" w:rsidR="00FC04AB" w:rsidRDefault="00FC04AB" w:rsidP="002017FC">
      <w:pPr>
        <w:shd w:val="clear" w:color="auto" w:fill="FFFFFF"/>
        <w:spacing w:after="180"/>
        <w:ind w:left="717" w:firstLine="0"/>
        <w:rPr>
          <w:rFonts w:asciiTheme="minorHAnsi" w:eastAsia="Times New Roman" w:hAnsiTheme="minorHAnsi" w:cstheme="minorHAnsi"/>
          <w:sz w:val="24"/>
          <w:szCs w:val="24"/>
          <w:lang w:eastAsia="en-GB"/>
        </w:rPr>
      </w:pPr>
      <w:r w:rsidRPr="00FC04AB">
        <w:rPr>
          <w:rFonts w:asciiTheme="minorHAnsi" w:eastAsia="Times New Roman" w:hAnsiTheme="minorHAnsi" w:cstheme="minorHAnsi"/>
          <w:sz w:val="24"/>
          <w:szCs w:val="24"/>
          <w:lang w:eastAsia="en-GB"/>
        </w:rPr>
        <w:t xml:space="preserve">The mock-up… hook eyes will </w:t>
      </w:r>
      <w:r>
        <w:rPr>
          <w:rFonts w:asciiTheme="minorHAnsi" w:eastAsia="Times New Roman" w:hAnsiTheme="minorHAnsi" w:cstheme="minorHAnsi"/>
          <w:sz w:val="24"/>
          <w:szCs w:val="24"/>
          <w:lang w:eastAsia="en-GB"/>
        </w:rPr>
        <w:t>be hidden behind front of frame</w:t>
      </w:r>
      <w:r w:rsidRPr="00FC04AB">
        <w:rPr>
          <w:rFonts w:asciiTheme="minorHAnsi" w:eastAsia="Times New Roman" w:hAnsiTheme="minorHAnsi" w:cstheme="minorHAnsi"/>
          <w:sz w:val="24"/>
          <w:szCs w:val="24"/>
          <w:lang w:eastAsia="en-GB"/>
        </w:rPr>
        <w:t xml:space="preserve"> at intended scale</w:t>
      </w:r>
      <w:r>
        <w:rPr>
          <w:rFonts w:asciiTheme="minorHAnsi" w:eastAsia="Times New Roman" w:hAnsiTheme="minorHAnsi" w:cstheme="minorHAnsi"/>
          <w:sz w:val="24"/>
          <w:szCs w:val="24"/>
          <w:lang w:eastAsia="en-GB"/>
        </w:rPr>
        <w:t>…</w:t>
      </w:r>
    </w:p>
    <w:p w14:paraId="60E188A2" w14:textId="6D120765" w:rsidR="00FC04AB" w:rsidRDefault="0049173C" w:rsidP="002017FC">
      <w:pPr>
        <w:shd w:val="clear" w:color="auto" w:fill="FFFFFF"/>
        <w:spacing w:after="180"/>
        <w:ind w:left="717" w:firstLine="0"/>
        <w:rPr>
          <w:rFonts w:asciiTheme="minorHAnsi" w:eastAsia="Times New Roman" w:hAnsiTheme="minorHAnsi" w:cstheme="minorHAnsi"/>
          <w:noProof/>
          <w:sz w:val="24"/>
          <w:szCs w:val="24"/>
          <w:lang w:eastAsia="en-GB"/>
        </w:rPr>
      </w:pPr>
      <w:r>
        <w:rPr>
          <w:rFonts w:asciiTheme="minorHAnsi" w:eastAsia="Times New Roman" w:hAnsiTheme="minorHAnsi" w:cstheme="minorHAnsi"/>
          <w:noProof/>
          <w:sz w:val="24"/>
          <w:szCs w:val="24"/>
          <w:lang w:eastAsia="en-GB"/>
        </w:rPr>
        <w:drawing>
          <wp:inline distT="0" distB="0" distL="0" distR="0" wp14:anchorId="312DB997" wp14:editId="00B6E813">
            <wp:extent cx="2404119" cy="1803223"/>
            <wp:effectExtent l="0" t="0" r="0" b="635"/>
            <wp:docPr id="641948961" name="Picture 4" descr="A wooden frame with a flower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48961" name="Picture 4" descr="A wooden frame with a flower on it&#10;&#10;AI-generated content may be incorrect."/>
                    <pic:cNvPicPr/>
                  </pic:nvPicPr>
                  <pic:blipFill>
                    <a:blip r:embed="rId9"/>
                    <a:stretch>
                      <a:fillRect/>
                    </a:stretch>
                  </pic:blipFill>
                  <pic:spPr>
                    <a:xfrm>
                      <a:off x="0" y="0"/>
                      <a:ext cx="2428193" cy="1821280"/>
                    </a:xfrm>
                    <a:prstGeom prst="rect">
                      <a:avLst/>
                    </a:prstGeom>
                  </pic:spPr>
                </pic:pic>
              </a:graphicData>
            </a:graphic>
          </wp:inline>
        </w:drawing>
      </w:r>
      <w:r>
        <w:rPr>
          <w:rFonts w:asciiTheme="minorHAnsi" w:eastAsia="Times New Roman" w:hAnsiTheme="minorHAnsi" w:cstheme="minorHAnsi"/>
          <w:sz w:val="24"/>
          <w:szCs w:val="24"/>
          <w:lang w:eastAsia="en-GB"/>
        </w:rPr>
        <w:t xml:space="preserve">  </w:t>
      </w:r>
      <w:r>
        <w:rPr>
          <w:rFonts w:asciiTheme="minorHAnsi" w:eastAsia="Times New Roman" w:hAnsiTheme="minorHAnsi" w:cstheme="minorHAnsi"/>
          <w:noProof/>
          <w:sz w:val="24"/>
          <w:szCs w:val="24"/>
          <w:lang w:eastAsia="en-GB"/>
        </w:rPr>
        <w:drawing>
          <wp:inline distT="0" distB="0" distL="0" distR="0" wp14:anchorId="67B29431" wp14:editId="0F0611E7">
            <wp:extent cx="2282803" cy="1712228"/>
            <wp:effectExtent l="0" t="0" r="3810" b="2540"/>
            <wp:docPr id="2099625484" name="Picture 5" descr="A wooden frame with a floral pattern and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25484" name="Picture 5" descr="A wooden frame with a floral pattern and a flower&#10;&#10;AI-generated content may be incorrect."/>
                    <pic:cNvPicPr/>
                  </pic:nvPicPr>
                  <pic:blipFill>
                    <a:blip r:embed="rId10"/>
                    <a:stretch>
                      <a:fillRect/>
                    </a:stretch>
                  </pic:blipFill>
                  <pic:spPr>
                    <a:xfrm>
                      <a:off x="0" y="0"/>
                      <a:ext cx="2299204" cy="1724530"/>
                    </a:xfrm>
                    <a:prstGeom prst="rect">
                      <a:avLst/>
                    </a:prstGeom>
                  </pic:spPr>
                </pic:pic>
              </a:graphicData>
            </a:graphic>
          </wp:inline>
        </w:drawing>
      </w:r>
    </w:p>
    <w:p w14:paraId="782C88A4" w14:textId="7F9AA350" w:rsidR="0049173C" w:rsidRDefault="0049173C" w:rsidP="0049173C">
      <w:pPr>
        <w:tabs>
          <w:tab w:val="left" w:pos="886"/>
        </w:tabs>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ab/>
        <w:t>Summer and winter backings- partially strung for illustration</w:t>
      </w:r>
      <w:r w:rsidR="001B008C">
        <w:rPr>
          <w:rFonts w:asciiTheme="minorHAnsi" w:eastAsia="Times New Roman" w:hAnsiTheme="minorHAnsi" w:cstheme="minorHAnsi"/>
          <w:sz w:val="24"/>
          <w:szCs w:val="24"/>
          <w:lang w:eastAsia="en-GB"/>
        </w:rPr>
        <w:t xml:space="preserve">. Type of strings and </w:t>
      </w:r>
      <w:r w:rsidR="00E35D6F">
        <w:rPr>
          <w:rFonts w:asciiTheme="minorHAnsi" w:eastAsia="Times New Roman" w:hAnsiTheme="minorHAnsi" w:cstheme="minorHAnsi"/>
          <w:sz w:val="24"/>
          <w:szCs w:val="24"/>
          <w:lang w:eastAsia="en-GB"/>
        </w:rPr>
        <w:t xml:space="preserve">their </w:t>
      </w:r>
      <w:r w:rsidR="001B008C">
        <w:rPr>
          <w:rFonts w:asciiTheme="minorHAnsi" w:eastAsia="Times New Roman" w:hAnsiTheme="minorHAnsi" w:cstheme="minorHAnsi"/>
          <w:sz w:val="24"/>
          <w:szCs w:val="24"/>
          <w:lang w:eastAsia="en-GB"/>
        </w:rPr>
        <w:t>positioning can also be varied, so it makes a flexible but attractive space.</w:t>
      </w:r>
    </w:p>
    <w:p w14:paraId="5251A9D3" w14:textId="77777777" w:rsidR="006E66BC" w:rsidRDefault="006E66BC" w:rsidP="0049173C">
      <w:pPr>
        <w:tabs>
          <w:tab w:val="left" w:pos="886"/>
        </w:tabs>
        <w:rPr>
          <w:rFonts w:asciiTheme="minorHAnsi" w:eastAsia="Times New Roman" w:hAnsiTheme="minorHAnsi" w:cstheme="minorHAnsi"/>
          <w:sz w:val="24"/>
          <w:szCs w:val="24"/>
          <w:lang w:eastAsia="en-GB"/>
        </w:rPr>
      </w:pPr>
    </w:p>
    <w:p w14:paraId="17C05386" w14:textId="77777777" w:rsidR="006E66BC" w:rsidRDefault="006E66BC" w:rsidP="0049173C">
      <w:pPr>
        <w:tabs>
          <w:tab w:val="left" w:pos="886"/>
        </w:tabs>
        <w:rPr>
          <w:rFonts w:asciiTheme="minorHAnsi" w:eastAsia="Times New Roman" w:hAnsiTheme="minorHAnsi" w:cstheme="minorHAnsi"/>
          <w:sz w:val="24"/>
          <w:szCs w:val="24"/>
          <w:lang w:eastAsia="en-GB"/>
        </w:rPr>
      </w:pPr>
    </w:p>
    <w:p w14:paraId="67439D0D" w14:textId="77777777" w:rsidR="006E66BC" w:rsidRDefault="006E66BC" w:rsidP="0049173C">
      <w:pPr>
        <w:tabs>
          <w:tab w:val="left" w:pos="886"/>
        </w:tabs>
        <w:rPr>
          <w:rFonts w:asciiTheme="minorHAnsi" w:eastAsia="Times New Roman" w:hAnsiTheme="minorHAnsi" w:cstheme="minorHAnsi"/>
          <w:sz w:val="24"/>
          <w:szCs w:val="24"/>
          <w:lang w:eastAsia="en-GB"/>
        </w:rPr>
      </w:pPr>
    </w:p>
    <w:p w14:paraId="45819333" w14:textId="640BAFDE" w:rsidR="006E66BC" w:rsidRDefault="006E66BC" w:rsidP="0049173C">
      <w:pPr>
        <w:tabs>
          <w:tab w:val="left" w:pos="886"/>
        </w:tabs>
        <w:rPr>
          <w:rFonts w:asciiTheme="minorHAnsi" w:eastAsia="Times New Roman" w:hAnsiTheme="minorHAnsi" w:cstheme="minorHAnsi"/>
          <w:sz w:val="24"/>
          <w:szCs w:val="24"/>
          <w:u w:val="single"/>
          <w:lang w:eastAsia="en-GB"/>
        </w:rPr>
      </w:pPr>
      <w:r w:rsidRPr="006E66BC">
        <w:rPr>
          <w:rFonts w:asciiTheme="minorHAnsi" w:eastAsia="Times New Roman" w:hAnsiTheme="minorHAnsi" w:cstheme="minorHAnsi"/>
          <w:sz w:val="24"/>
          <w:szCs w:val="24"/>
          <w:u w:val="single"/>
          <w:lang w:eastAsia="en-GB"/>
        </w:rPr>
        <w:lastRenderedPageBreak/>
        <w:t>Costing</w:t>
      </w:r>
      <w:r>
        <w:rPr>
          <w:rFonts w:asciiTheme="minorHAnsi" w:eastAsia="Times New Roman" w:hAnsiTheme="minorHAnsi" w:cstheme="minorHAnsi"/>
          <w:sz w:val="24"/>
          <w:szCs w:val="24"/>
          <w:u w:val="single"/>
          <w:lang w:eastAsia="en-GB"/>
        </w:rPr>
        <w:t xml:space="preserve"> (estimated)</w:t>
      </w:r>
    </w:p>
    <w:p w14:paraId="23D1E327" w14:textId="77777777" w:rsidR="006E66BC" w:rsidRDefault="006E66BC" w:rsidP="0049173C">
      <w:pPr>
        <w:tabs>
          <w:tab w:val="left" w:pos="886"/>
        </w:tabs>
        <w:rPr>
          <w:rFonts w:asciiTheme="minorHAnsi" w:eastAsia="Times New Roman" w:hAnsiTheme="minorHAnsi" w:cstheme="minorHAnsi"/>
          <w:sz w:val="24"/>
          <w:szCs w:val="24"/>
          <w:u w:val="single"/>
          <w:lang w:eastAsia="en-GB"/>
        </w:rPr>
      </w:pPr>
    </w:p>
    <w:p w14:paraId="23A9BCD2" w14:textId="20BFF6BD" w:rsidR="006E66BC" w:rsidRDefault="006E66BC" w:rsidP="0049173C">
      <w:pPr>
        <w:tabs>
          <w:tab w:val="left" w:pos="886"/>
        </w:tabs>
        <w:rPr>
          <w:rFonts w:asciiTheme="minorHAnsi" w:eastAsia="Times New Roman" w:hAnsiTheme="minorHAnsi" w:cstheme="minorHAnsi"/>
          <w:sz w:val="24"/>
          <w:szCs w:val="24"/>
          <w:lang w:eastAsia="en-GB"/>
        </w:rPr>
      </w:pPr>
      <w:r w:rsidRPr="006E66BC">
        <w:rPr>
          <w:rFonts w:asciiTheme="minorHAnsi" w:eastAsia="Times New Roman" w:hAnsiTheme="minorHAnsi" w:cstheme="minorHAnsi"/>
          <w:sz w:val="24"/>
          <w:szCs w:val="24"/>
          <w:lang w:eastAsia="en-GB"/>
        </w:rPr>
        <w:t>Wood for frame</w:t>
      </w:r>
    </w:p>
    <w:p w14:paraId="0E74A7DE" w14:textId="1B63142B" w:rsidR="006E66BC" w:rsidRDefault="006E66BC" w:rsidP="0049173C">
      <w:pPr>
        <w:tabs>
          <w:tab w:val="left" w:pos="886"/>
        </w:tabs>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Option 1- American White Oak (same as altar furniture)- £600</w:t>
      </w:r>
    </w:p>
    <w:p w14:paraId="5C8A44D0" w14:textId="34526D8B" w:rsidR="006E66BC" w:rsidRDefault="006E66BC" w:rsidP="0049173C">
      <w:pPr>
        <w:tabs>
          <w:tab w:val="left" w:pos="886"/>
        </w:tabs>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Option 2- European Oak (fine for the job)- £400</w:t>
      </w:r>
    </w:p>
    <w:p w14:paraId="18EB7116" w14:textId="77777777" w:rsidR="00661B5A" w:rsidRDefault="00661B5A" w:rsidP="0049173C">
      <w:pPr>
        <w:tabs>
          <w:tab w:val="left" w:pos="886"/>
        </w:tabs>
        <w:rPr>
          <w:rFonts w:asciiTheme="minorHAnsi" w:eastAsia="Times New Roman" w:hAnsiTheme="minorHAnsi" w:cstheme="minorHAnsi"/>
          <w:sz w:val="24"/>
          <w:szCs w:val="24"/>
          <w:lang w:eastAsia="en-GB"/>
        </w:rPr>
      </w:pPr>
    </w:p>
    <w:p w14:paraId="3563A20F" w14:textId="55C7B32D" w:rsidR="006E66BC" w:rsidRDefault="006E66BC" w:rsidP="0049173C">
      <w:pPr>
        <w:tabs>
          <w:tab w:val="left" w:pos="886"/>
        </w:tabs>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Eyelet hooks- under £10</w:t>
      </w:r>
    </w:p>
    <w:p w14:paraId="0886EA89" w14:textId="01DE7B89" w:rsidR="007D1728" w:rsidRDefault="006E66BC" w:rsidP="007D1728">
      <w:pPr>
        <w:tabs>
          <w:tab w:val="left" w:pos="886"/>
        </w:tabs>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Hook and loop tape</w:t>
      </w:r>
      <w:r w:rsidR="006376E1">
        <w:rPr>
          <w:rFonts w:asciiTheme="minorHAnsi" w:eastAsia="Times New Roman" w:hAnsiTheme="minorHAnsi" w:cstheme="minorHAnsi"/>
          <w:sz w:val="24"/>
          <w:szCs w:val="24"/>
          <w:lang w:eastAsia="en-GB"/>
        </w:rPr>
        <w:t xml:space="preserve"> </w:t>
      </w:r>
      <w:r>
        <w:rPr>
          <w:rFonts w:asciiTheme="minorHAnsi" w:eastAsia="Times New Roman" w:hAnsiTheme="minorHAnsi" w:cstheme="minorHAnsi"/>
          <w:sz w:val="24"/>
          <w:szCs w:val="24"/>
          <w:lang w:eastAsia="en-GB"/>
        </w:rPr>
        <w:t>- 4</w:t>
      </w:r>
      <w:r w:rsidR="006376E1">
        <w:rPr>
          <w:rFonts w:asciiTheme="minorHAnsi" w:eastAsia="Times New Roman" w:hAnsiTheme="minorHAnsi" w:cstheme="minorHAnsi"/>
          <w:sz w:val="24"/>
          <w:szCs w:val="24"/>
          <w:lang w:eastAsia="en-GB"/>
        </w:rPr>
        <w:t>-7.5</w:t>
      </w:r>
      <w:r>
        <w:rPr>
          <w:rFonts w:asciiTheme="minorHAnsi" w:eastAsia="Times New Roman" w:hAnsiTheme="minorHAnsi" w:cstheme="minorHAnsi"/>
          <w:sz w:val="24"/>
          <w:szCs w:val="24"/>
          <w:lang w:eastAsia="en-GB"/>
        </w:rPr>
        <w:t xml:space="preserve"> metres </w:t>
      </w:r>
      <w:proofErr w:type="gramStart"/>
      <w:r>
        <w:rPr>
          <w:rFonts w:asciiTheme="minorHAnsi" w:eastAsia="Times New Roman" w:hAnsiTheme="minorHAnsi" w:cstheme="minorHAnsi"/>
          <w:sz w:val="24"/>
          <w:szCs w:val="24"/>
          <w:lang w:eastAsia="en-GB"/>
        </w:rPr>
        <w:t>needed?</w:t>
      </w:r>
      <w:proofErr w:type="gramEnd"/>
      <w:r>
        <w:rPr>
          <w:rFonts w:asciiTheme="minorHAnsi" w:eastAsia="Times New Roman" w:hAnsiTheme="minorHAnsi" w:cstheme="minorHAnsi"/>
          <w:sz w:val="24"/>
          <w:szCs w:val="24"/>
          <w:lang w:eastAsia="en-GB"/>
        </w:rPr>
        <w:t xml:space="preserve"> = £2</w:t>
      </w:r>
      <w:r w:rsidR="006376E1">
        <w:rPr>
          <w:rFonts w:asciiTheme="minorHAnsi" w:eastAsia="Times New Roman" w:hAnsiTheme="minorHAnsi" w:cstheme="minorHAnsi"/>
          <w:sz w:val="24"/>
          <w:szCs w:val="24"/>
          <w:lang w:eastAsia="en-GB"/>
        </w:rPr>
        <w:t>3.38 for 10m (Amazon)</w:t>
      </w:r>
    </w:p>
    <w:p w14:paraId="1BBE3FCD" w14:textId="77777777" w:rsidR="006376E1" w:rsidRDefault="006376E1" w:rsidP="0049173C">
      <w:pPr>
        <w:tabs>
          <w:tab w:val="left" w:pos="886"/>
        </w:tabs>
        <w:rPr>
          <w:rFonts w:asciiTheme="minorHAnsi" w:eastAsia="Times New Roman" w:hAnsiTheme="minorHAnsi" w:cstheme="minorHAnsi"/>
          <w:sz w:val="24"/>
          <w:szCs w:val="24"/>
          <w:lang w:eastAsia="en-GB"/>
        </w:rPr>
      </w:pPr>
    </w:p>
    <w:p w14:paraId="4D41B080" w14:textId="77777777" w:rsidR="006376E1" w:rsidRDefault="006E66BC" w:rsidP="006376E1">
      <w:pPr>
        <w:tabs>
          <w:tab w:val="left" w:pos="886"/>
        </w:tabs>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 xml:space="preserve">Fabric for backing- </w:t>
      </w:r>
    </w:p>
    <w:p w14:paraId="3FB2579B" w14:textId="5477BE5B" w:rsidR="00B859F0" w:rsidRDefault="00B859F0" w:rsidP="006376E1">
      <w:pPr>
        <w:tabs>
          <w:tab w:val="left" w:pos="886"/>
        </w:tabs>
        <w:ind w:left="357" w:firstLine="0"/>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 xml:space="preserve">Standard fabric is not wide enough </w:t>
      </w:r>
      <w:r w:rsidR="006376E1">
        <w:rPr>
          <w:rFonts w:asciiTheme="minorHAnsi" w:eastAsia="Times New Roman" w:hAnsiTheme="minorHAnsi" w:cstheme="minorHAnsi"/>
          <w:sz w:val="24"/>
          <w:szCs w:val="24"/>
          <w:lang w:eastAsia="en-GB"/>
        </w:rPr>
        <w:t xml:space="preserve">so my suggestion would be to adapt super </w:t>
      </w:r>
      <w:r w:rsidR="007D1728">
        <w:rPr>
          <w:rFonts w:asciiTheme="minorHAnsi" w:eastAsia="Times New Roman" w:hAnsiTheme="minorHAnsi" w:cstheme="minorHAnsi"/>
          <w:sz w:val="24"/>
          <w:szCs w:val="24"/>
          <w:lang w:eastAsia="en-GB"/>
        </w:rPr>
        <w:t>king-size</w:t>
      </w:r>
      <w:r w:rsidR="006376E1">
        <w:rPr>
          <w:rFonts w:asciiTheme="minorHAnsi" w:eastAsia="Times New Roman" w:hAnsiTheme="minorHAnsi" w:cstheme="minorHAnsi"/>
          <w:sz w:val="24"/>
          <w:szCs w:val="24"/>
          <w:lang w:eastAsia="en-GB"/>
        </w:rPr>
        <w:t xml:space="preserve"> duvet covers- £32</w:t>
      </w:r>
    </w:p>
    <w:p w14:paraId="1E851118" w14:textId="57269979" w:rsidR="006376E1" w:rsidRDefault="006376E1" w:rsidP="006376E1">
      <w:pPr>
        <w:tabs>
          <w:tab w:val="left" w:pos="886"/>
        </w:tabs>
        <w:ind w:left="357" w:firstLine="0"/>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 xml:space="preserve">We will want to build up a small collection of 4-6 backings for different </w:t>
      </w:r>
      <w:r w:rsidR="007D1728">
        <w:rPr>
          <w:rFonts w:asciiTheme="minorHAnsi" w:eastAsia="Times New Roman" w:hAnsiTheme="minorHAnsi" w:cstheme="minorHAnsi"/>
          <w:sz w:val="24"/>
          <w:szCs w:val="24"/>
          <w:lang w:eastAsia="en-GB"/>
        </w:rPr>
        <w:t>seasons but</w:t>
      </w:r>
      <w:r>
        <w:rPr>
          <w:rFonts w:asciiTheme="minorHAnsi" w:eastAsia="Times New Roman" w:hAnsiTheme="minorHAnsi" w:cstheme="minorHAnsi"/>
          <w:sz w:val="24"/>
          <w:szCs w:val="24"/>
          <w:lang w:eastAsia="en-GB"/>
        </w:rPr>
        <w:t xml:space="preserve"> can do this over time.</w:t>
      </w:r>
    </w:p>
    <w:p w14:paraId="63A19676" w14:textId="77777777" w:rsidR="007D1728" w:rsidRDefault="007D1728" w:rsidP="006376E1">
      <w:pPr>
        <w:tabs>
          <w:tab w:val="left" w:pos="886"/>
        </w:tabs>
        <w:ind w:left="357" w:firstLine="0"/>
        <w:rPr>
          <w:rFonts w:asciiTheme="minorHAnsi" w:eastAsia="Times New Roman" w:hAnsiTheme="minorHAnsi" w:cstheme="minorHAnsi"/>
          <w:sz w:val="24"/>
          <w:szCs w:val="24"/>
          <w:lang w:eastAsia="en-GB"/>
        </w:rPr>
      </w:pPr>
    </w:p>
    <w:p w14:paraId="7219A53A" w14:textId="2A4A9713" w:rsidR="007D1728" w:rsidRDefault="007D1728" w:rsidP="006376E1">
      <w:pPr>
        <w:tabs>
          <w:tab w:val="left" w:pos="886"/>
        </w:tabs>
        <w:ind w:left="357" w:firstLine="0"/>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We already have twine, florist ribbon and fishing wire for stringing</w:t>
      </w:r>
    </w:p>
    <w:p w14:paraId="04CE89B7" w14:textId="77777777" w:rsidR="00661B5A" w:rsidRDefault="00661B5A" w:rsidP="0049173C">
      <w:pPr>
        <w:tabs>
          <w:tab w:val="left" w:pos="886"/>
        </w:tabs>
        <w:rPr>
          <w:rFonts w:asciiTheme="minorHAnsi" w:eastAsia="Times New Roman" w:hAnsiTheme="minorHAnsi" w:cstheme="minorHAnsi"/>
          <w:sz w:val="24"/>
          <w:szCs w:val="24"/>
          <w:lang w:eastAsia="en-GB"/>
        </w:rPr>
      </w:pPr>
    </w:p>
    <w:p w14:paraId="6465AB6B" w14:textId="55D99BD5" w:rsidR="00661B5A" w:rsidRDefault="00661B5A" w:rsidP="0049173C">
      <w:pPr>
        <w:tabs>
          <w:tab w:val="left" w:pos="886"/>
        </w:tabs>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Total</w:t>
      </w:r>
      <w:r w:rsidR="006376E1">
        <w:rPr>
          <w:rFonts w:asciiTheme="minorHAnsi" w:eastAsia="Times New Roman" w:hAnsiTheme="minorHAnsi" w:cstheme="minorHAnsi"/>
          <w:sz w:val="24"/>
          <w:szCs w:val="24"/>
          <w:lang w:eastAsia="en-GB"/>
        </w:rPr>
        <w:t>- (estimate)</w:t>
      </w:r>
      <w:r w:rsidR="007D1728">
        <w:rPr>
          <w:rFonts w:asciiTheme="minorHAnsi" w:eastAsia="Times New Roman" w:hAnsiTheme="minorHAnsi" w:cstheme="minorHAnsi"/>
          <w:sz w:val="24"/>
          <w:szCs w:val="24"/>
          <w:lang w:eastAsia="en-GB"/>
        </w:rPr>
        <w:t>- £465.38 for initial piece</w:t>
      </w:r>
    </w:p>
    <w:p w14:paraId="7125D2C0" w14:textId="77777777" w:rsidR="007D1728" w:rsidRDefault="007D1728" w:rsidP="0049173C">
      <w:pPr>
        <w:tabs>
          <w:tab w:val="left" w:pos="886"/>
        </w:tabs>
        <w:rPr>
          <w:rFonts w:asciiTheme="minorHAnsi" w:eastAsia="Times New Roman" w:hAnsiTheme="minorHAnsi" w:cstheme="minorHAnsi"/>
          <w:sz w:val="24"/>
          <w:szCs w:val="24"/>
          <w:lang w:eastAsia="en-GB"/>
        </w:rPr>
      </w:pPr>
    </w:p>
    <w:p w14:paraId="6701E7B8" w14:textId="307E94B0" w:rsidR="006376E1" w:rsidRDefault="007D1728" w:rsidP="0049173C">
      <w:pPr>
        <w:tabs>
          <w:tab w:val="left" w:pos="886"/>
        </w:tabs>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With additional backings up to £160 over time?</w:t>
      </w:r>
    </w:p>
    <w:p w14:paraId="3ADF61D5" w14:textId="77777777" w:rsidR="00661B5A" w:rsidRDefault="00661B5A" w:rsidP="0049173C">
      <w:pPr>
        <w:tabs>
          <w:tab w:val="left" w:pos="886"/>
        </w:tabs>
        <w:rPr>
          <w:rFonts w:asciiTheme="minorHAnsi" w:eastAsia="Times New Roman" w:hAnsiTheme="minorHAnsi" w:cstheme="minorHAnsi"/>
          <w:sz w:val="24"/>
          <w:szCs w:val="24"/>
          <w:lang w:eastAsia="en-GB"/>
        </w:rPr>
      </w:pPr>
    </w:p>
    <w:p w14:paraId="21497F05" w14:textId="77777777" w:rsidR="00661B5A" w:rsidRDefault="00661B5A" w:rsidP="0049173C">
      <w:pPr>
        <w:tabs>
          <w:tab w:val="left" w:pos="886"/>
        </w:tabs>
        <w:rPr>
          <w:rFonts w:asciiTheme="minorHAnsi" w:eastAsia="Times New Roman" w:hAnsiTheme="minorHAnsi" w:cstheme="minorHAnsi"/>
          <w:sz w:val="24"/>
          <w:szCs w:val="24"/>
          <w:lang w:eastAsia="en-GB"/>
        </w:rPr>
      </w:pPr>
    </w:p>
    <w:p w14:paraId="1719AF2D" w14:textId="1960E1D0" w:rsidR="00661B5A" w:rsidRPr="006E66BC" w:rsidRDefault="00661B5A" w:rsidP="0049173C">
      <w:pPr>
        <w:tabs>
          <w:tab w:val="left" w:pos="886"/>
        </w:tabs>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It may be possible that people want to donate to the project.</w:t>
      </w:r>
    </w:p>
    <w:sectPr w:rsidR="00661B5A" w:rsidRPr="006E66BC" w:rsidSect="008160CD">
      <w:foot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260C3F" w14:textId="77777777" w:rsidR="00FA145F" w:rsidRDefault="00FA145F" w:rsidP="00691E31">
      <w:r>
        <w:separator/>
      </w:r>
    </w:p>
  </w:endnote>
  <w:endnote w:type="continuationSeparator" w:id="0">
    <w:p w14:paraId="3D93B5BB" w14:textId="77777777" w:rsidR="00FA145F" w:rsidRDefault="00FA145F" w:rsidP="00691E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2F9B8" w14:textId="77777777" w:rsidR="00691E31" w:rsidRDefault="00DB2AC8">
    <w:pPr>
      <w:pStyle w:val="Footer"/>
      <w:jc w:val="center"/>
    </w:pPr>
    <w:r>
      <w:fldChar w:fldCharType="begin"/>
    </w:r>
    <w:r>
      <w:instrText xml:space="preserve"> PAGE   \* MERGEFORMAT </w:instrText>
    </w:r>
    <w:r>
      <w:fldChar w:fldCharType="separate"/>
    </w:r>
    <w:r w:rsidR="009333BA">
      <w:rPr>
        <w:noProof/>
      </w:rPr>
      <w:t>2</w:t>
    </w:r>
    <w:r>
      <w:rPr>
        <w:noProof/>
      </w:rPr>
      <w:fldChar w:fldCharType="end"/>
    </w:r>
  </w:p>
  <w:p w14:paraId="2152EBF3" w14:textId="77777777" w:rsidR="00691E31" w:rsidRDefault="00691E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D4BA27" w14:textId="77777777" w:rsidR="00FA145F" w:rsidRDefault="00FA145F" w:rsidP="00691E31">
      <w:r>
        <w:separator/>
      </w:r>
    </w:p>
  </w:footnote>
  <w:footnote w:type="continuationSeparator" w:id="0">
    <w:p w14:paraId="7087DED0" w14:textId="77777777" w:rsidR="00FA145F" w:rsidRDefault="00FA145F" w:rsidP="00691E3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F4245"/>
    <w:multiLevelType w:val="multilevel"/>
    <w:tmpl w:val="236AFD78"/>
    <w:lvl w:ilvl="0">
      <w:start w:val="3"/>
      <w:numFmt w:val="decimal"/>
      <w:lvlText w:val="%1."/>
      <w:lvlJc w:val="left"/>
      <w:pPr>
        <w:ind w:left="717" w:hanging="360"/>
      </w:pPr>
      <w:rPr>
        <w:rFonts w:hint="default"/>
      </w:rPr>
    </w:lvl>
    <w:lvl w:ilvl="1">
      <w:start w:val="1"/>
      <w:numFmt w:val="decimal"/>
      <w:isLgl/>
      <w:lvlText w:val="%1.%2"/>
      <w:lvlJc w:val="left"/>
      <w:pPr>
        <w:ind w:left="797" w:hanging="420"/>
      </w:pPr>
      <w:rPr>
        <w:rFonts w:hint="default"/>
      </w:rPr>
    </w:lvl>
    <w:lvl w:ilvl="2">
      <w:start w:val="1"/>
      <w:numFmt w:val="decimal"/>
      <w:isLgl/>
      <w:lvlText w:val="%1.%2.%3"/>
      <w:lvlJc w:val="left"/>
      <w:pPr>
        <w:ind w:left="1117" w:hanging="720"/>
      </w:pPr>
      <w:rPr>
        <w:rFonts w:hint="default"/>
      </w:rPr>
    </w:lvl>
    <w:lvl w:ilvl="3">
      <w:start w:val="1"/>
      <w:numFmt w:val="decimal"/>
      <w:isLgl/>
      <w:lvlText w:val="%1.%2.%3.%4"/>
      <w:lvlJc w:val="left"/>
      <w:pPr>
        <w:ind w:left="1497" w:hanging="1080"/>
      </w:pPr>
      <w:rPr>
        <w:rFonts w:hint="default"/>
      </w:rPr>
    </w:lvl>
    <w:lvl w:ilvl="4">
      <w:start w:val="1"/>
      <w:numFmt w:val="decimal"/>
      <w:isLgl/>
      <w:lvlText w:val="%1.%2.%3.%4.%5"/>
      <w:lvlJc w:val="left"/>
      <w:pPr>
        <w:ind w:left="1517" w:hanging="1080"/>
      </w:pPr>
      <w:rPr>
        <w:rFonts w:hint="default"/>
      </w:rPr>
    </w:lvl>
    <w:lvl w:ilvl="5">
      <w:start w:val="1"/>
      <w:numFmt w:val="decimal"/>
      <w:isLgl/>
      <w:lvlText w:val="%1.%2.%3.%4.%5.%6"/>
      <w:lvlJc w:val="left"/>
      <w:pPr>
        <w:ind w:left="1897" w:hanging="1440"/>
      </w:pPr>
      <w:rPr>
        <w:rFonts w:hint="default"/>
      </w:rPr>
    </w:lvl>
    <w:lvl w:ilvl="6">
      <w:start w:val="1"/>
      <w:numFmt w:val="decimal"/>
      <w:isLgl/>
      <w:lvlText w:val="%1.%2.%3.%4.%5.%6.%7"/>
      <w:lvlJc w:val="left"/>
      <w:pPr>
        <w:ind w:left="1917" w:hanging="1440"/>
      </w:pPr>
      <w:rPr>
        <w:rFonts w:hint="default"/>
      </w:rPr>
    </w:lvl>
    <w:lvl w:ilvl="7">
      <w:start w:val="1"/>
      <w:numFmt w:val="decimal"/>
      <w:isLgl/>
      <w:lvlText w:val="%1.%2.%3.%4.%5.%6.%7.%8"/>
      <w:lvlJc w:val="left"/>
      <w:pPr>
        <w:ind w:left="2297" w:hanging="1800"/>
      </w:pPr>
      <w:rPr>
        <w:rFonts w:hint="default"/>
      </w:rPr>
    </w:lvl>
    <w:lvl w:ilvl="8">
      <w:start w:val="1"/>
      <w:numFmt w:val="decimal"/>
      <w:isLgl/>
      <w:lvlText w:val="%1.%2.%3.%4.%5.%6.%7.%8.%9"/>
      <w:lvlJc w:val="left"/>
      <w:pPr>
        <w:ind w:left="2677" w:hanging="2160"/>
      </w:pPr>
      <w:rPr>
        <w:rFonts w:hint="default"/>
      </w:rPr>
    </w:lvl>
  </w:abstractNum>
  <w:abstractNum w:abstractNumId="1" w15:restartNumberingAfterBreak="0">
    <w:nsid w:val="08973991"/>
    <w:multiLevelType w:val="hybridMultilevel"/>
    <w:tmpl w:val="A37AE6FC"/>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 w15:restartNumberingAfterBreak="0">
    <w:nsid w:val="0946639E"/>
    <w:multiLevelType w:val="multilevel"/>
    <w:tmpl w:val="A3E627EC"/>
    <w:lvl w:ilvl="0">
      <w:start w:val="3"/>
      <w:numFmt w:val="decimal"/>
      <w:lvlText w:val="%1."/>
      <w:lvlJc w:val="left"/>
      <w:pPr>
        <w:ind w:left="717" w:hanging="360"/>
      </w:pPr>
      <w:rPr>
        <w:rFonts w:hint="default"/>
      </w:rPr>
    </w:lvl>
    <w:lvl w:ilvl="1">
      <w:start w:val="1"/>
      <w:numFmt w:val="decimal"/>
      <w:isLgl/>
      <w:lvlText w:val="%1.%2"/>
      <w:lvlJc w:val="left"/>
      <w:pPr>
        <w:ind w:left="797" w:hanging="420"/>
      </w:pPr>
      <w:rPr>
        <w:rFonts w:hint="default"/>
      </w:rPr>
    </w:lvl>
    <w:lvl w:ilvl="2">
      <w:start w:val="1"/>
      <w:numFmt w:val="decimal"/>
      <w:isLgl/>
      <w:lvlText w:val="%1.%2.%3"/>
      <w:lvlJc w:val="left"/>
      <w:pPr>
        <w:ind w:left="1117" w:hanging="720"/>
      </w:pPr>
      <w:rPr>
        <w:rFonts w:hint="default"/>
      </w:rPr>
    </w:lvl>
    <w:lvl w:ilvl="3">
      <w:start w:val="1"/>
      <w:numFmt w:val="decimal"/>
      <w:isLgl/>
      <w:lvlText w:val="%1.%2.%3.%4"/>
      <w:lvlJc w:val="left"/>
      <w:pPr>
        <w:ind w:left="1497" w:hanging="1080"/>
      </w:pPr>
      <w:rPr>
        <w:rFonts w:hint="default"/>
      </w:rPr>
    </w:lvl>
    <w:lvl w:ilvl="4">
      <w:start w:val="1"/>
      <w:numFmt w:val="decimal"/>
      <w:isLgl/>
      <w:lvlText w:val="%1.%2.%3.%4.%5"/>
      <w:lvlJc w:val="left"/>
      <w:pPr>
        <w:ind w:left="1517" w:hanging="1080"/>
      </w:pPr>
      <w:rPr>
        <w:rFonts w:hint="default"/>
      </w:rPr>
    </w:lvl>
    <w:lvl w:ilvl="5">
      <w:start w:val="1"/>
      <w:numFmt w:val="decimal"/>
      <w:isLgl/>
      <w:lvlText w:val="%1.%2.%3.%4.%5.%6"/>
      <w:lvlJc w:val="left"/>
      <w:pPr>
        <w:ind w:left="1897" w:hanging="1440"/>
      </w:pPr>
      <w:rPr>
        <w:rFonts w:hint="default"/>
      </w:rPr>
    </w:lvl>
    <w:lvl w:ilvl="6">
      <w:start w:val="1"/>
      <w:numFmt w:val="decimal"/>
      <w:isLgl/>
      <w:lvlText w:val="%1.%2.%3.%4.%5.%6.%7"/>
      <w:lvlJc w:val="left"/>
      <w:pPr>
        <w:ind w:left="1917" w:hanging="1440"/>
      </w:pPr>
      <w:rPr>
        <w:rFonts w:hint="default"/>
      </w:rPr>
    </w:lvl>
    <w:lvl w:ilvl="7">
      <w:start w:val="1"/>
      <w:numFmt w:val="decimal"/>
      <w:isLgl/>
      <w:lvlText w:val="%1.%2.%3.%4.%5.%6.%7.%8"/>
      <w:lvlJc w:val="left"/>
      <w:pPr>
        <w:ind w:left="2297" w:hanging="1800"/>
      </w:pPr>
      <w:rPr>
        <w:rFonts w:hint="default"/>
      </w:rPr>
    </w:lvl>
    <w:lvl w:ilvl="8">
      <w:start w:val="1"/>
      <w:numFmt w:val="decimal"/>
      <w:isLgl/>
      <w:lvlText w:val="%1.%2.%3.%4.%5.%6.%7.%8.%9"/>
      <w:lvlJc w:val="left"/>
      <w:pPr>
        <w:ind w:left="2677" w:hanging="2160"/>
      </w:pPr>
      <w:rPr>
        <w:rFonts w:hint="default"/>
      </w:rPr>
    </w:lvl>
  </w:abstractNum>
  <w:abstractNum w:abstractNumId="3" w15:restartNumberingAfterBreak="0">
    <w:nsid w:val="0C9A2784"/>
    <w:multiLevelType w:val="hybridMultilevel"/>
    <w:tmpl w:val="BA96901A"/>
    <w:lvl w:ilvl="0" w:tplc="643230AC">
      <w:start w:val="5"/>
      <w:numFmt w:val="decimal"/>
      <w:lvlText w:val="%1"/>
      <w:lvlJc w:val="left"/>
      <w:pPr>
        <w:ind w:left="735" w:hanging="360"/>
      </w:pPr>
      <w:rPr>
        <w:rFonts w:hint="default"/>
      </w:rPr>
    </w:lvl>
    <w:lvl w:ilvl="1" w:tplc="08090019" w:tentative="1">
      <w:start w:val="1"/>
      <w:numFmt w:val="lowerLetter"/>
      <w:lvlText w:val="%2."/>
      <w:lvlJc w:val="left"/>
      <w:pPr>
        <w:ind w:left="1455" w:hanging="360"/>
      </w:pPr>
    </w:lvl>
    <w:lvl w:ilvl="2" w:tplc="0809001B" w:tentative="1">
      <w:start w:val="1"/>
      <w:numFmt w:val="lowerRoman"/>
      <w:lvlText w:val="%3."/>
      <w:lvlJc w:val="right"/>
      <w:pPr>
        <w:ind w:left="2175" w:hanging="180"/>
      </w:pPr>
    </w:lvl>
    <w:lvl w:ilvl="3" w:tplc="0809000F" w:tentative="1">
      <w:start w:val="1"/>
      <w:numFmt w:val="decimal"/>
      <w:lvlText w:val="%4."/>
      <w:lvlJc w:val="left"/>
      <w:pPr>
        <w:ind w:left="2895" w:hanging="360"/>
      </w:pPr>
    </w:lvl>
    <w:lvl w:ilvl="4" w:tplc="08090019" w:tentative="1">
      <w:start w:val="1"/>
      <w:numFmt w:val="lowerLetter"/>
      <w:lvlText w:val="%5."/>
      <w:lvlJc w:val="left"/>
      <w:pPr>
        <w:ind w:left="3615" w:hanging="360"/>
      </w:pPr>
    </w:lvl>
    <w:lvl w:ilvl="5" w:tplc="0809001B" w:tentative="1">
      <w:start w:val="1"/>
      <w:numFmt w:val="lowerRoman"/>
      <w:lvlText w:val="%6."/>
      <w:lvlJc w:val="right"/>
      <w:pPr>
        <w:ind w:left="4335" w:hanging="180"/>
      </w:pPr>
    </w:lvl>
    <w:lvl w:ilvl="6" w:tplc="0809000F" w:tentative="1">
      <w:start w:val="1"/>
      <w:numFmt w:val="decimal"/>
      <w:lvlText w:val="%7."/>
      <w:lvlJc w:val="left"/>
      <w:pPr>
        <w:ind w:left="5055" w:hanging="360"/>
      </w:pPr>
    </w:lvl>
    <w:lvl w:ilvl="7" w:tplc="08090019" w:tentative="1">
      <w:start w:val="1"/>
      <w:numFmt w:val="lowerLetter"/>
      <w:lvlText w:val="%8."/>
      <w:lvlJc w:val="left"/>
      <w:pPr>
        <w:ind w:left="5775" w:hanging="360"/>
      </w:pPr>
    </w:lvl>
    <w:lvl w:ilvl="8" w:tplc="0809001B" w:tentative="1">
      <w:start w:val="1"/>
      <w:numFmt w:val="lowerRoman"/>
      <w:lvlText w:val="%9."/>
      <w:lvlJc w:val="right"/>
      <w:pPr>
        <w:ind w:left="6495" w:hanging="180"/>
      </w:pPr>
    </w:lvl>
  </w:abstractNum>
  <w:abstractNum w:abstractNumId="4" w15:restartNumberingAfterBreak="0">
    <w:nsid w:val="1E5F4E67"/>
    <w:multiLevelType w:val="multilevel"/>
    <w:tmpl w:val="AD5AC524"/>
    <w:lvl w:ilvl="0">
      <w:start w:val="3"/>
      <w:numFmt w:val="decimal"/>
      <w:lvlText w:val="%1."/>
      <w:lvlJc w:val="left"/>
      <w:pPr>
        <w:ind w:left="717" w:hanging="360"/>
      </w:pPr>
      <w:rPr>
        <w:rFonts w:hint="default"/>
      </w:rPr>
    </w:lvl>
    <w:lvl w:ilvl="1">
      <w:start w:val="1"/>
      <w:numFmt w:val="decimal"/>
      <w:isLgl/>
      <w:lvlText w:val="%1.%2"/>
      <w:lvlJc w:val="left"/>
      <w:pPr>
        <w:ind w:left="797" w:hanging="420"/>
      </w:pPr>
      <w:rPr>
        <w:rFonts w:hint="default"/>
      </w:rPr>
    </w:lvl>
    <w:lvl w:ilvl="2">
      <w:start w:val="1"/>
      <w:numFmt w:val="decimal"/>
      <w:isLgl/>
      <w:lvlText w:val="%1.%2.%3"/>
      <w:lvlJc w:val="left"/>
      <w:pPr>
        <w:ind w:left="1117" w:hanging="720"/>
      </w:pPr>
      <w:rPr>
        <w:rFonts w:hint="default"/>
      </w:rPr>
    </w:lvl>
    <w:lvl w:ilvl="3">
      <w:start w:val="1"/>
      <w:numFmt w:val="decimal"/>
      <w:isLgl/>
      <w:lvlText w:val="%1.%2.%3.%4"/>
      <w:lvlJc w:val="left"/>
      <w:pPr>
        <w:ind w:left="1497" w:hanging="1080"/>
      </w:pPr>
      <w:rPr>
        <w:rFonts w:hint="default"/>
      </w:rPr>
    </w:lvl>
    <w:lvl w:ilvl="4">
      <w:start w:val="1"/>
      <w:numFmt w:val="decimal"/>
      <w:isLgl/>
      <w:lvlText w:val="%1.%2.%3.%4.%5"/>
      <w:lvlJc w:val="left"/>
      <w:pPr>
        <w:ind w:left="1517" w:hanging="1080"/>
      </w:pPr>
      <w:rPr>
        <w:rFonts w:hint="default"/>
      </w:rPr>
    </w:lvl>
    <w:lvl w:ilvl="5">
      <w:start w:val="1"/>
      <w:numFmt w:val="decimal"/>
      <w:isLgl/>
      <w:lvlText w:val="%1.%2.%3.%4.%5.%6"/>
      <w:lvlJc w:val="left"/>
      <w:pPr>
        <w:ind w:left="1897" w:hanging="1440"/>
      </w:pPr>
      <w:rPr>
        <w:rFonts w:hint="default"/>
      </w:rPr>
    </w:lvl>
    <w:lvl w:ilvl="6">
      <w:start w:val="1"/>
      <w:numFmt w:val="decimal"/>
      <w:isLgl/>
      <w:lvlText w:val="%1.%2.%3.%4.%5.%6.%7"/>
      <w:lvlJc w:val="left"/>
      <w:pPr>
        <w:ind w:left="1917" w:hanging="1440"/>
      </w:pPr>
      <w:rPr>
        <w:rFonts w:hint="default"/>
      </w:rPr>
    </w:lvl>
    <w:lvl w:ilvl="7">
      <w:start w:val="1"/>
      <w:numFmt w:val="decimal"/>
      <w:isLgl/>
      <w:lvlText w:val="%1.%2.%3.%4.%5.%6.%7.%8"/>
      <w:lvlJc w:val="left"/>
      <w:pPr>
        <w:ind w:left="2297" w:hanging="1800"/>
      </w:pPr>
      <w:rPr>
        <w:rFonts w:hint="default"/>
      </w:rPr>
    </w:lvl>
    <w:lvl w:ilvl="8">
      <w:start w:val="1"/>
      <w:numFmt w:val="decimal"/>
      <w:isLgl/>
      <w:lvlText w:val="%1.%2.%3.%4.%5.%6.%7.%8.%9"/>
      <w:lvlJc w:val="left"/>
      <w:pPr>
        <w:ind w:left="2677" w:hanging="2160"/>
      </w:pPr>
      <w:rPr>
        <w:rFonts w:hint="default"/>
      </w:rPr>
    </w:lvl>
  </w:abstractNum>
  <w:abstractNum w:abstractNumId="5" w15:restartNumberingAfterBreak="0">
    <w:nsid w:val="25415E4B"/>
    <w:multiLevelType w:val="multilevel"/>
    <w:tmpl w:val="2E82BB64"/>
    <w:lvl w:ilvl="0">
      <w:start w:val="4"/>
      <w:numFmt w:val="decimal"/>
      <w:lvlText w:val="%1"/>
      <w:lvlJc w:val="left"/>
      <w:pPr>
        <w:ind w:left="375" w:hanging="375"/>
      </w:pPr>
      <w:rPr>
        <w:rFonts w:hint="default"/>
      </w:rPr>
    </w:lvl>
    <w:lvl w:ilvl="1">
      <w:start w:val="2"/>
      <w:numFmt w:val="decimal"/>
      <w:lvlText w:val="%1.%2"/>
      <w:lvlJc w:val="left"/>
      <w:pPr>
        <w:ind w:left="1172" w:hanging="375"/>
      </w:pPr>
      <w:rPr>
        <w:rFonts w:hint="default"/>
      </w:rPr>
    </w:lvl>
    <w:lvl w:ilvl="2">
      <w:start w:val="1"/>
      <w:numFmt w:val="decimal"/>
      <w:lvlText w:val="%1.%2.%3"/>
      <w:lvlJc w:val="left"/>
      <w:pPr>
        <w:ind w:left="2314" w:hanging="720"/>
      </w:pPr>
      <w:rPr>
        <w:rFonts w:hint="default"/>
      </w:rPr>
    </w:lvl>
    <w:lvl w:ilvl="3">
      <w:start w:val="1"/>
      <w:numFmt w:val="decimal"/>
      <w:lvlText w:val="%1.%2.%3.%4"/>
      <w:lvlJc w:val="left"/>
      <w:pPr>
        <w:ind w:left="3471" w:hanging="1080"/>
      </w:pPr>
      <w:rPr>
        <w:rFonts w:hint="default"/>
      </w:rPr>
    </w:lvl>
    <w:lvl w:ilvl="4">
      <w:start w:val="1"/>
      <w:numFmt w:val="decimal"/>
      <w:lvlText w:val="%1.%2.%3.%4.%5"/>
      <w:lvlJc w:val="left"/>
      <w:pPr>
        <w:ind w:left="4268" w:hanging="1080"/>
      </w:pPr>
      <w:rPr>
        <w:rFonts w:hint="default"/>
      </w:rPr>
    </w:lvl>
    <w:lvl w:ilvl="5">
      <w:start w:val="1"/>
      <w:numFmt w:val="decimal"/>
      <w:lvlText w:val="%1.%2.%3.%4.%5.%6"/>
      <w:lvlJc w:val="left"/>
      <w:pPr>
        <w:ind w:left="5425" w:hanging="1440"/>
      </w:pPr>
      <w:rPr>
        <w:rFonts w:hint="default"/>
      </w:rPr>
    </w:lvl>
    <w:lvl w:ilvl="6">
      <w:start w:val="1"/>
      <w:numFmt w:val="decimal"/>
      <w:lvlText w:val="%1.%2.%3.%4.%5.%6.%7"/>
      <w:lvlJc w:val="left"/>
      <w:pPr>
        <w:ind w:left="6222" w:hanging="1440"/>
      </w:pPr>
      <w:rPr>
        <w:rFonts w:hint="default"/>
      </w:rPr>
    </w:lvl>
    <w:lvl w:ilvl="7">
      <w:start w:val="1"/>
      <w:numFmt w:val="decimal"/>
      <w:lvlText w:val="%1.%2.%3.%4.%5.%6.%7.%8"/>
      <w:lvlJc w:val="left"/>
      <w:pPr>
        <w:ind w:left="7379" w:hanging="1800"/>
      </w:pPr>
      <w:rPr>
        <w:rFonts w:hint="default"/>
      </w:rPr>
    </w:lvl>
    <w:lvl w:ilvl="8">
      <w:start w:val="1"/>
      <w:numFmt w:val="decimal"/>
      <w:lvlText w:val="%1.%2.%3.%4.%5.%6.%7.%8.%9"/>
      <w:lvlJc w:val="left"/>
      <w:pPr>
        <w:ind w:left="8536" w:hanging="2160"/>
      </w:pPr>
      <w:rPr>
        <w:rFonts w:hint="default"/>
      </w:rPr>
    </w:lvl>
  </w:abstractNum>
  <w:abstractNum w:abstractNumId="6" w15:restartNumberingAfterBreak="0">
    <w:nsid w:val="28EB04A5"/>
    <w:multiLevelType w:val="hybridMultilevel"/>
    <w:tmpl w:val="86F86560"/>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7" w15:restartNumberingAfterBreak="0">
    <w:nsid w:val="439C7FC2"/>
    <w:multiLevelType w:val="hybridMultilevel"/>
    <w:tmpl w:val="1830671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 w15:restartNumberingAfterBreak="0">
    <w:nsid w:val="46F31674"/>
    <w:multiLevelType w:val="hybridMultilevel"/>
    <w:tmpl w:val="AD7CF1C4"/>
    <w:lvl w:ilvl="0" w:tplc="DA94152A">
      <w:start w:val="1"/>
      <w:numFmt w:val="decimal"/>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9" w15:restartNumberingAfterBreak="0">
    <w:nsid w:val="4AB24DAB"/>
    <w:multiLevelType w:val="multilevel"/>
    <w:tmpl w:val="0900C696"/>
    <w:lvl w:ilvl="0">
      <w:start w:val="4"/>
      <w:numFmt w:val="decimal"/>
      <w:lvlText w:val="%1."/>
      <w:lvlJc w:val="left"/>
      <w:pPr>
        <w:ind w:left="717" w:hanging="360"/>
      </w:pPr>
      <w:rPr>
        <w:rFonts w:hint="default"/>
      </w:rPr>
    </w:lvl>
    <w:lvl w:ilvl="1">
      <w:start w:val="1"/>
      <w:numFmt w:val="decimal"/>
      <w:isLgl/>
      <w:lvlText w:val="%1.%2"/>
      <w:lvlJc w:val="left"/>
      <w:pPr>
        <w:ind w:left="797" w:hanging="420"/>
      </w:pPr>
      <w:rPr>
        <w:rFonts w:hint="default"/>
      </w:rPr>
    </w:lvl>
    <w:lvl w:ilvl="2">
      <w:start w:val="1"/>
      <w:numFmt w:val="decimal"/>
      <w:isLgl/>
      <w:lvlText w:val="%1.%2.%3"/>
      <w:lvlJc w:val="left"/>
      <w:pPr>
        <w:ind w:left="1117" w:hanging="720"/>
      </w:pPr>
      <w:rPr>
        <w:rFonts w:hint="default"/>
      </w:rPr>
    </w:lvl>
    <w:lvl w:ilvl="3">
      <w:start w:val="1"/>
      <w:numFmt w:val="decimal"/>
      <w:isLgl/>
      <w:lvlText w:val="%1.%2.%3.%4"/>
      <w:lvlJc w:val="left"/>
      <w:pPr>
        <w:ind w:left="1497" w:hanging="1080"/>
      </w:pPr>
      <w:rPr>
        <w:rFonts w:hint="default"/>
      </w:rPr>
    </w:lvl>
    <w:lvl w:ilvl="4">
      <w:start w:val="1"/>
      <w:numFmt w:val="decimal"/>
      <w:isLgl/>
      <w:lvlText w:val="%1.%2.%3.%4.%5"/>
      <w:lvlJc w:val="left"/>
      <w:pPr>
        <w:ind w:left="1517" w:hanging="1080"/>
      </w:pPr>
      <w:rPr>
        <w:rFonts w:hint="default"/>
      </w:rPr>
    </w:lvl>
    <w:lvl w:ilvl="5">
      <w:start w:val="1"/>
      <w:numFmt w:val="decimal"/>
      <w:isLgl/>
      <w:lvlText w:val="%1.%2.%3.%4.%5.%6"/>
      <w:lvlJc w:val="left"/>
      <w:pPr>
        <w:ind w:left="1897" w:hanging="1440"/>
      </w:pPr>
      <w:rPr>
        <w:rFonts w:hint="default"/>
      </w:rPr>
    </w:lvl>
    <w:lvl w:ilvl="6">
      <w:start w:val="1"/>
      <w:numFmt w:val="decimal"/>
      <w:isLgl/>
      <w:lvlText w:val="%1.%2.%3.%4.%5.%6.%7"/>
      <w:lvlJc w:val="left"/>
      <w:pPr>
        <w:ind w:left="1917" w:hanging="1440"/>
      </w:pPr>
      <w:rPr>
        <w:rFonts w:hint="default"/>
      </w:rPr>
    </w:lvl>
    <w:lvl w:ilvl="7">
      <w:start w:val="1"/>
      <w:numFmt w:val="decimal"/>
      <w:isLgl/>
      <w:lvlText w:val="%1.%2.%3.%4.%5.%6.%7.%8"/>
      <w:lvlJc w:val="left"/>
      <w:pPr>
        <w:ind w:left="2297" w:hanging="1800"/>
      </w:pPr>
      <w:rPr>
        <w:rFonts w:hint="default"/>
      </w:rPr>
    </w:lvl>
    <w:lvl w:ilvl="8">
      <w:start w:val="1"/>
      <w:numFmt w:val="decimal"/>
      <w:isLgl/>
      <w:lvlText w:val="%1.%2.%3.%4.%5.%6.%7.%8.%9"/>
      <w:lvlJc w:val="left"/>
      <w:pPr>
        <w:ind w:left="2677" w:hanging="2160"/>
      </w:pPr>
      <w:rPr>
        <w:rFonts w:hint="default"/>
      </w:rPr>
    </w:lvl>
  </w:abstractNum>
  <w:abstractNum w:abstractNumId="10" w15:restartNumberingAfterBreak="0">
    <w:nsid w:val="53551E6E"/>
    <w:multiLevelType w:val="multilevel"/>
    <w:tmpl w:val="2E82BB64"/>
    <w:lvl w:ilvl="0">
      <w:start w:val="4"/>
      <w:numFmt w:val="decimal"/>
      <w:lvlText w:val="%1"/>
      <w:lvlJc w:val="left"/>
      <w:pPr>
        <w:ind w:left="375" w:hanging="375"/>
      </w:pPr>
      <w:rPr>
        <w:rFonts w:hint="default"/>
      </w:rPr>
    </w:lvl>
    <w:lvl w:ilvl="1">
      <w:start w:val="2"/>
      <w:numFmt w:val="decimal"/>
      <w:lvlText w:val="%1.%2"/>
      <w:lvlJc w:val="left"/>
      <w:pPr>
        <w:ind w:left="1172" w:hanging="375"/>
      </w:pPr>
      <w:rPr>
        <w:rFonts w:hint="default"/>
      </w:rPr>
    </w:lvl>
    <w:lvl w:ilvl="2">
      <w:start w:val="1"/>
      <w:numFmt w:val="decimal"/>
      <w:lvlText w:val="%1.%2.%3"/>
      <w:lvlJc w:val="left"/>
      <w:pPr>
        <w:ind w:left="2314" w:hanging="720"/>
      </w:pPr>
      <w:rPr>
        <w:rFonts w:hint="default"/>
      </w:rPr>
    </w:lvl>
    <w:lvl w:ilvl="3">
      <w:start w:val="1"/>
      <w:numFmt w:val="decimal"/>
      <w:lvlText w:val="%1.%2.%3.%4"/>
      <w:lvlJc w:val="left"/>
      <w:pPr>
        <w:ind w:left="3471" w:hanging="1080"/>
      </w:pPr>
      <w:rPr>
        <w:rFonts w:hint="default"/>
      </w:rPr>
    </w:lvl>
    <w:lvl w:ilvl="4">
      <w:start w:val="1"/>
      <w:numFmt w:val="decimal"/>
      <w:lvlText w:val="%1.%2.%3.%4.%5"/>
      <w:lvlJc w:val="left"/>
      <w:pPr>
        <w:ind w:left="4268" w:hanging="1080"/>
      </w:pPr>
      <w:rPr>
        <w:rFonts w:hint="default"/>
      </w:rPr>
    </w:lvl>
    <w:lvl w:ilvl="5">
      <w:start w:val="1"/>
      <w:numFmt w:val="decimal"/>
      <w:lvlText w:val="%1.%2.%3.%4.%5.%6"/>
      <w:lvlJc w:val="left"/>
      <w:pPr>
        <w:ind w:left="5425" w:hanging="1440"/>
      </w:pPr>
      <w:rPr>
        <w:rFonts w:hint="default"/>
      </w:rPr>
    </w:lvl>
    <w:lvl w:ilvl="6">
      <w:start w:val="1"/>
      <w:numFmt w:val="decimal"/>
      <w:lvlText w:val="%1.%2.%3.%4.%5.%6.%7"/>
      <w:lvlJc w:val="left"/>
      <w:pPr>
        <w:ind w:left="6222" w:hanging="1440"/>
      </w:pPr>
      <w:rPr>
        <w:rFonts w:hint="default"/>
      </w:rPr>
    </w:lvl>
    <w:lvl w:ilvl="7">
      <w:start w:val="1"/>
      <w:numFmt w:val="decimal"/>
      <w:lvlText w:val="%1.%2.%3.%4.%5.%6.%7.%8"/>
      <w:lvlJc w:val="left"/>
      <w:pPr>
        <w:ind w:left="7379" w:hanging="1800"/>
      </w:pPr>
      <w:rPr>
        <w:rFonts w:hint="default"/>
      </w:rPr>
    </w:lvl>
    <w:lvl w:ilvl="8">
      <w:start w:val="1"/>
      <w:numFmt w:val="decimal"/>
      <w:lvlText w:val="%1.%2.%3.%4.%5.%6.%7.%8.%9"/>
      <w:lvlJc w:val="left"/>
      <w:pPr>
        <w:ind w:left="8536" w:hanging="2160"/>
      </w:pPr>
      <w:rPr>
        <w:rFonts w:hint="default"/>
      </w:rPr>
    </w:lvl>
  </w:abstractNum>
  <w:abstractNum w:abstractNumId="11" w15:restartNumberingAfterBreak="0">
    <w:nsid w:val="7FB5118F"/>
    <w:multiLevelType w:val="multilevel"/>
    <w:tmpl w:val="AD5AC524"/>
    <w:lvl w:ilvl="0">
      <w:start w:val="3"/>
      <w:numFmt w:val="decimal"/>
      <w:lvlText w:val="%1."/>
      <w:lvlJc w:val="left"/>
      <w:pPr>
        <w:ind w:left="717" w:hanging="360"/>
      </w:pPr>
      <w:rPr>
        <w:rFonts w:hint="default"/>
      </w:rPr>
    </w:lvl>
    <w:lvl w:ilvl="1">
      <w:start w:val="1"/>
      <w:numFmt w:val="decimal"/>
      <w:isLgl/>
      <w:lvlText w:val="%1.%2"/>
      <w:lvlJc w:val="left"/>
      <w:pPr>
        <w:ind w:left="797" w:hanging="420"/>
      </w:pPr>
      <w:rPr>
        <w:rFonts w:hint="default"/>
      </w:rPr>
    </w:lvl>
    <w:lvl w:ilvl="2">
      <w:start w:val="1"/>
      <w:numFmt w:val="decimal"/>
      <w:isLgl/>
      <w:lvlText w:val="%1.%2.%3"/>
      <w:lvlJc w:val="left"/>
      <w:pPr>
        <w:ind w:left="1117" w:hanging="720"/>
      </w:pPr>
      <w:rPr>
        <w:rFonts w:hint="default"/>
      </w:rPr>
    </w:lvl>
    <w:lvl w:ilvl="3">
      <w:start w:val="1"/>
      <w:numFmt w:val="decimal"/>
      <w:isLgl/>
      <w:lvlText w:val="%1.%2.%3.%4"/>
      <w:lvlJc w:val="left"/>
      <w:pPr>
        <w:ind w:left="1497" w:hanging="1080"/>
      </w:pPr>
      <w:rPr>
        <w:rFonts w:hint="default"/>
      </w:rPr>
    </w:lvl>
    <w:lvl w:ilvl="4">
      <w:start w:val="1"/>
      <w:numFmt w:val="decimal"/>
      <w:isLgl/>
      <w:lvlText w:val="%1.%2.%3.%4.%5"/>
      <w:lvlJc w:val="left"/>
      <w:pPr>
        <w:ind w:left="1517" w:hanging="1080"/>
      </w:pPr>
      <w:rPr>
        <w:rFonts w:hint="default"/>
      </w:rPr>
    </w:lvl>
    <w:lvl w:ilvl="5">
      <w:start w:val="1"/>
      <w:numFmt w:val="decimal"/>
      <w:isLgl/>
      <w:lvlText w:val="%1.%2.%3.%4.%5.%6"/>
      <w:lvlJc w:val="left"/>
      <w:pPr>
        <w:ind w:left="1897" w:hanging="1440"/>
      </w:pPr>
      <w:rPr>
        <w:rFonts w:hint="default"/>
      </w:rPr>
    </w:lvl>
    <w:lvl w:ilvl="6">
      <w:start w:val="1"/>
      <w:numFmt w:val="decimal"/>
      <w:isLgl/>
      <w:lvlText w:val="%1.%2.%3.%4.%5.%6.%7"/>
      <w:lvlJc w:val="left"/>
      <w:pPr>
        <w:ind w:left="1917" w:hanging="1440"/>
      </w:pPr>
      <w:rPr>
        <w:rFonts w:hint="default"/>
      </w:rPr>
    </w:lvl>
    <w:lvl w:ilvl="7">
      <w:start w:val="1"/>
      <w:numFmt w:val="decimal"/>
      <w:isLgl/>
      <w:lvlText w:val="%1.%2.%3.%4.%5.%6.%7.%8"/>
      <w:lvlJc w:val="left"/>
      <w:pPr>
        <w:ind w:left="2297" w:hanging="1800"/>
      </w:pPr>
      <w:rPr>
        <w:rFonts w:hint="default"/>
      </w:rPr>
    </w:lvl>
    <w:lvl w:ilvl="8">
      <w:start w:val="1"/>
      <w:numFmt w:val="decimal"/>
      <w:isLgl/>
      <w:lvlText w:val="%1.%2.%3.%4.%5.%6.%7.%8.%9"/>
      <w:lvlJc w:val="left"/>
      <w:pPr>
        <w:ind w:left="2677" w:hanging="2160"/>
      </w:pPr>
      <w:rPr>
        <w:rFonts w:hint="default"/>
      </w:rPr>
    </w:lvl>
  </w:abstractNum>
  <w:num w:numId="1" w16cid:durableId="1078790129">
    <w:abstractNumId w:val="7"/>
  </w:num>
  <w:num w:numId="2" w16cid:durableId="987898933">
    <w:abstractNumId w:val="1"/>
  </w:num>
  <w:num w:numId="3" w16cid:durableId="1673609735">
    <w:abstractNumId w:val="6"/>
  </w:num>
  <w:num w:numId="4" w16cid:durableId="1772624259">
    <w:abstractNumId w:val="8"/>
  </w:num>
  <w:num w:numId="5" w16cid:durableId="572936157">
    <w:abstractNumId w:val="4"/>
  </w:num>
  <w:num w:numId="6" w16cid:durableId="162012142">
    <w:abstractNumId w:val="9"/>
  </w:num>
  <w:num w:numId="7" w16cid:durableId="1085881476">
    <w:abstractNumId w:val="2"/>
  </w:num>
  <w:num w:numId="8" w16cid:durableId="1730884713">
    <w:abstractNumId w:val="0"/>
  </w:num>
  <w:num w:numId="9" w16cid:durableId="684479157">
    <w:abstractNumId w:val="11"/>
  </w:num>
  <w:num w:numId="10" w16cid:durableId="747381405">
    <w:abstractNumId w:val="10"/>
  </w:num>
  <w:num w:numId="11" w16cid:durableId="491605710">
    <w:abstractNumId w:val="5"/>
  </w:num>
  <w:num w:numId="12" w16cid:durableId="64037928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918"/>
    <w:rsid w:val="00031738"/>
    <w:rsid w:val="00073A5A"/>
    <w:rsid w:val="000E4D9C"/>
    <w:rsid w:val="001259BE"/>
    <w:rsid w:val="00132D68"/>
    <w:rsid w:val="001537BD"/>
    <w:rsid w:val="001845DA"/>
    <w:rsid w:val="001B008C"/>
    <w:rsid w:val="001D1B75"/>
    <w:rsid w:val="001D63E7"/>
    <w:rsid w:val="001E5A1F"/>
    <w:rsid w:val="001E7417"/>
    <w:rsid w:val="002017FC"/>
    <w:rsid w:val="00221918"/>
    <w:rsid w:val="00223E76"/>
    <w:rsid w:val="002364C1"/>
    <w:rsid w:val="002440B3"/>
    <w:rsid w:val="00286CDD"/>
    <w:rsid w:val="002C0930"/>
    <w:rsid w:val="003E7C77"/>
    <w:rsid w:val="004824FD"/>
    <w:rsid w:val="0049173C"/>
    <w:rsid w:val="004D4B72"/>
    <w:rsid w:val="005955C0"/>
    <w:rsid w:val="005F3A70"/>
    <w:rsid w:val="00601424"/>
    <w:rsid w:val="006376E1"/>
    <w:rsid w:val="00661B5A"/>
    <w:rsid w:val="006705D5"/>
    <w:rsid w:val="00691E31"/>
    <w:rsid w:val="006C385B"/>
    <w:rsid w:val="006E66BC"/>
    <w:rsid w:val="007014E8"/>
    <w:rsid w:val="00790432"/>
    <w:rsid w:val="007B0C56"/>
    <w:rsid w:val="007D1728"/>
    <w:rsid w:val="008160CD"/>
    <w:rsid w:val="00851366"/>
    <w:rsid w:val="00854328"/>
    <w:rsid w:val="00867F16"/>
    <w:rsid w:val="008A37FD"/>
    <w:rsid w:val="009106E0"/>
    <w:rsid w:val="009333BA"/>
    <w:rsid w:val="0099251C"/>
    <w:rsid w:val="009A5BB1"/>
    <w:rsid w:val="00A35538"/>
    <w:rsid w:val="00A4368A"/>
    <w:rsid w:val="00AC1B6F"/>
    <w:rsid w:val="00B12A74"/>
    <w:rsid w:val="00B24130"/>
    <w:rsid w:val="00B56401"/>
    <w:rsid w:val="00B859F0"/>
    <w:rsid w:val="00BC1EE2"/>
    <w:rsid w:val="00D374D1"/>
    <w:rsid w:val="00D45753"/>
    <w:rsid w:val="00D81169"/>
    <w:rsid w:val="00D930AA"/>
    <w:rsid w:val="00DB2AC8"/>
    <w:rsid w:val="00E01CF7"/>
    <w:rsid w:val="00E31231"/>
    <w:rsid w:val="00E35D6F"/>
    <w:rsid w:val="00E77A9B"/>
    <w:rsid w:val="00E9172D"/>
    <w:rsid w:val="00F13E80"/>
    <w:rsid w:val="00F70D5E"/>
    <w:rsid w:val="00FA145F"/>
    <w:rsid w:val="00FC04A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F3F3920"/>
  <w15:docId w15:val="{F73D76CD-1406-4843-9C43-1D4DB4E7A6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1918"/>
    <w:pPr>
      <w:ind w:left="714" w:hanging="357"/>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21918"/>
    <w:pPr>
      <w:ind w:left="720"/>
      <w:contextualSpacing/>
    </w:pPr>
  </w:style>
  <w:style w:type="paragraph" w:styleId="Header">
    <w:name w:val="header"/>
    <w:basedOn w:val="Normal"/>
    <w:link w:val="HeaderChar"/>
    <w:uiPriority w:val="99"/>
    <w:unhideWhenUsed/>
    <w:rsid w:val="00691E31"/>
    <w:pPr>
      <w:tabs>
        <w:tab w:val="center" w:pos="4513"/>
        <w:tab w:val="right" w:pos="9026"/>
      </w:tabs>
    </w:pPr>
  </w:style>
  <w:style w:type="character" w:customStyle="1" w:styleId="HeaderChar">
    <w:name w:val="Header Char"/>
    <w:link w:val="Header"/>
    <w:uiPriority w:val="99"/>
    <w:rsid w:val="00691E31"/>
    <w:rPr>
      <w:sz w:val="22"/>
      <w:szCs w:val="22"/>
      <w:lang w:eastAsia="en-US"/>
    </w:rPr>
  </w:style>
  <w:style w:type="paragraph" w:styleId="Footer">
    <w:name w:val="footer"/>
    <w:basedOn w:val="Normal"/>
    <w:link w:val="FooterChar"/>
    <w:uiPriority w:val="99"/>
    <w:unhideWhenUsed/>
    <w:rsid w:val="00691E31"/>
    <w:pPr>
      <w:tabs>
        <w:tab w:val="center" w:pos="4513"/>
        <w:tab w:val="right" w:pos="9026"/>
      </w:tabs>
    </w:pPr>
  </w:style>
  <w:style w:type="character" w:customStyle="1" w:styleId="FooterChar">
    <w:name w:val="Footer Char"/>
    <w:link w:val="Footer"/>
    <w:uiPriority w:val="99"/>
    <w:rsid w:val="00691E31"/>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3</Pages>
  <Words>583</Words>
  <Characters>2948</Characters>
  <Application>Microsoft Office Word</Application>
  <DocSecurity>0</DocSecurity>
  <Lines>1474</Lines>
  <Paragraphs>441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Nicola Such</cp:lastModifiedBy>
  <cp:revision>9</cp:revision>
  <dcterms:created xsi:type="dcterms:W3CDTF">2026-02-10T12:32:00Z</dcterms:created>
  <dcterms:modified xsi:type="dcterms:W3CDTF">2026-03-04T15:34:00Z</dcterms:modified>
</cp:coreProperties>
</file>